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in</w:t>
      </w:r>
      <w:r>
        <w:t xml:space="preserve"> </w:t>
      </w:r>
      <w:r>
        <w:t xml:space="preserve">Belgium</w:t>
      </w:r>
      <w:r>
        <w:t xml:space="preserve"> </w:t>
      </w:r>
      <w:r>
        <w:t xml:space="preserve">Brussels</w:t>
      </w:r>
    </w:p>
    <w:bookmarkStart w:id="33" w:name="curriculum-vitae"/>
    <w:p>
      <w:pPr>
        <w:pStyle w:val="Heading1"/>
      </w:pPr>
      <w:r>
        <w:t xml:space="preserve">Curriculum Vitae</w:t>
      </w:r>
    </w:p>
    <w:bookmarkStart w:id="20" w:name="photographer-in-belgium-brussels"/>
    <w:p>
      <w:pPr>
        <w:pStyle w:val="Heading2"/>
      </w:pPr>
      <w:r>
        <w:t xml:space="preserve">Photographer in Belgium Brussels</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+32 478 901 234 | [email@example.com]</w:t>
      </w:r>
      <w:r>
        <w:br/>
      </w:r>
      <w:r>
        <w:rPr>
          <w:bCs/>
          <w:b/>
        </w:rPr>
        <w:t xml:space="preserve">Location:</w:t>
      </w:r>
      <w:r>
        <w:t xml:space="preserve"> </w:t>
      </w:r>
      <w:r>
        <w:t xml:space="preserve">Brussels, Belgium</w:t>
      </w:r>
      <w:r>
        <w:br/>
      </w:r>
      <w:r>
        <w:rPr>
          <w:bCs/>
          <w:b/>
        </w:rPr>
        <w:t xml:space="preserve">Languages:</w:t>
      </w:r>
      <w:r>
        <w:t xml:space="preserve"> </w:t>
      </w:r>
      <w:r>
        <w:t xml:space="preserve">English, French, Dutch</w:t>
      </w:r>
    </w:p>
    <w:bookmarkEnd w:id="20"/>
    <w:bookmarkStart w:id="21" w:name="professional-summary"/>
    <w:p>
      <w:pPr>
        <w:pStyle w:val="Heading2"/>
      </w:pPr>
      <w:r>
        <w:t xml:space="preserve">Professional Summary</w:t>
      </w:r>
    </w:p>
    <w:p>
      <w:pPr>
        <w:pStyle w:val="FirstParagraph"/>
      </w:pPr>
      <w:r>
        <w:t xml:space="preserve">A seasoned and passionate Photographer based in Belgium Brussels, with over a decade of experience capturing the essence of human emotion, cultural diversity, and the vibrant landscapes of this dynamic region. Specializing in portrait photography, event coverage (including weddings and corporate functions), and documentary-style imagery, I have established myself as a trusted creative professional in the Belgian art and media scene. My work reflects a deep understanding of Belgium’s unique identity, blending traditional aesthetics with contemporary storytelling techniques to create visually compelling narratives that resonate with audiences across Europe.</w:t>
      </w:r>
    </w:p>
    <w:bookmarkEnd w:id="21"/>
    <w:bookmarkStart w:id="25" w:name="work-experience"/>
    <w:p>
      <w:pPr>
        <w:pStyle w:val="Heading2"/>
      </w:pPr>
      <w:r>
        <w:t xml:space="preserve">Work Experience</w:t>
      </w:r>
    </w:p>
    <w:bookmarkStart w:id="22" w:name="lead-photographer-studio-owner"/>
    <w:p>
      <w:pPr>
        <w:pStyle w:val="Heading3"/>
      </w:pPr>
      <w:r>
        <w:t xml:space="preserve">Lead Photographer &amp; Studio Owner</w:t>
      </w:r>
    </w:p>
    <w:p>
      <w:pPr>
        <w:pStyle w:val="FirstParagraph"/>
      </w:pPr>
      <w:r>
        <w:rPr>
          <w:bCs/>
          <w:b/>
        </w:rPr>
        <w:t xml:space="preserve">Maison de Lumière Photography Studio</w:t>
      </w:r>
      <w:r>
        <w:t xml:space="preserve">, Brussels, Belgium</w:t>
      </w:r>
      <w:r>
        <w:br/>
      </w:r>
      <w:r>
        <w:rPr>
          <w:iCs/>
          <w:i/>
        </w:rPr>
        <w:t xml:space="preserve">January 2018 – Present</w:t>
      </w:r>
    </w:p>
    <w:p>
      <w:pPr>
        <w:numPr>
          <w:ilvl w:val="0"/>
          <w:numId w:val="1001"/>
        </w:numPr>
        <w:pStyle w:val="Compact"/>
      </w:pPr>
      <w:r>
        <w:t xml:space="preserve">Founded and managed a full-service photography studio in the heart of Brussels, focusing on high-end portrait sessions, fashion shoots, and commercial projects for local and international clients.</w:t>
      </w:r>
    </w:p>
    <w:p>
      <w:pPr>
        <w:numPr>
          <w:ilvl w:val="0"/>
          <w:numId w:val="1001"/>
        </w:numPr>
        <w:pStyle w:val="Compact"/>
      </w:pPr>
      <w:r>
        <w:t xml:space="preserve">Collaborated with Belgian brands such as [Local Brand A], [Local Brand B], and cultural institutions to create visually striking campaigns that highlight the city’s artistic heritage and modern innovation.</w:t>
      </w:r>
    </w:p>
    <w:p>
      <w:pPr>
        <w:numPr>
          <w:ilvl w:val="0"/>
          <w:numId w:val="1001"/>
        </w:numPr>
        <w:pStyle w:val="Compact"/>
      </w:pPr>
      <w:r>
        <w:t xml:space="preserve">Directed a team of 10+ photographers, providing mentorship and ensuring adherence to the studio’s creative vision, which emphasizes authenticity and emotional depth.</w:t>
      </w:r>
    </w:p>
    <w:p>
      <w:pPr>
        <w:numPr>
          <w:ilvl w:val="0"/>
          <w:numId w:val="1001"/>
        </w:numPr>
        <w:pStyle w:val="Compact"/>
      </w:pPr>
      <w:r>
        <w:t xml:space="preserve">Organized annual exhibitions in Brussels to showcase the work of emerging Belgian photographers, fostering community engagement and supporting local art initiatives.</w:t>
      </w:r>
    </w:p>
    <w:bookmarkEnd w:id="22"/>
    <w:bookmarkStart w:id="23" w:name="senior-photographer"/>
    <w:p>
      <w:pPr>
        <w:pStyle w:val="Heading3"/>
      </w:pPr>
      <w:r>
        <w:t xml:space="preserve">Senior Photographer</w:t>
      </w:r>
    </w:p>
    <w:p>
      <w:pPr>
        <w:pStyle w:val="FirstParagraph"/>
      </w:pPr>
      <w:r>
        <w:rPr>
          <w:bCs/>
          <w:b/>
        </w:rPr>
        <w:t xml:space="preserve">Belgian Media Group</w:t>
      </w:r>
      <w:r>
        <w:t xml:space="preserve">, Brussels, Belgium</w:t>
      </w:r>
      <w:r>
        <w:br/>
      </w:r>
      <w:r>
        <w:rPr>
          <w:iCs/>
          <w:i/>
        </w:rPr>
        <w:t xml:space="preserve">June 2014 – December 2017</w:t>
      </w:r>
    </w:p>
    <w:p>
      <w:pPr>
        <w:numPr>
          <w:ilvl w:val="0"/>
          <w:numId w:val="1002"/>
        </w:numPr>
        <w:pStyle w:val="Compact"/>
      </w:pPr>
      <w:r>
        <w:t xml:space="preserve">Captured breaking news and cultural events across Belgium, including major festivals like the Brussels International Fair and the Ghent Film Festival.</w:t>
      </w:r>
    </w:p>
    <w:p>
      <w:pPr>
        <w:numPr>
          <w:ilvl w:val="0"/>
          <w:numId w:val="1002"/>
        </w:numPr>
        <w:pStyle w:val="Compact"/>
      </w:pPr>
      <w:r>
        <w:t xml:space="preserve">Provided editorial photography for national publications such as [Belgian Newspaper] and [Belgian Magazine], ensuring high-quality visuals that align with their journalistic standards.</w:t>
      </w:r>
    </w:p>
    <w:p>
      <w:pPr>
        <w:numPr>
          <w:ilvl w:val="0"/>
          <w:numId w:val="1002"/>
        </w:numPr>
        <w:pStyle w:val="Compact"/>
      </w:pPr>
      <w:r>
        <w:t xml:space="preserve">Developed a strong network of contacts within Belgium’s artistic and political circles, enabling exclusive access to key events and subjects.</w:t>
      </w:r>
    </w:p>
    <w:p>
      <w:pPr>
        <w:numPr>
          <w:ilvl w:val="0"/>
          <w:numId w:val="1002"/>
        </w:numPr>
        <w:pStyle w:val="Compact"/>
      </w:pPr>
      <w:r>
        <w:t xml:space="preserve">Contributed to the creation of multimedia storytelling projects, combining photography with video and written content for digital platforms in Belgium Brussels.</w:t>
      </w:r>
    </w:p>
    <w:bookmarkEnd w:id="23"/>
    <w:bookmarkStart w:id="24" w:name="freelance-photographer"/>
    <w:p>
      <w:pPr>
        <w:pStyle w:val="Heading3"/>
      </w:pPr>
      <w:r>
        <w:t xml:space="preserve">Freelance Photographer</w:t>
      </w:r>
    </w:p>
    <w:p>
      <w:pPr>
        <w:pStyle w:val="FirstParagraph"/>
      </w:pPr>
      <w:r>
        <w:rPr>
          <w:bCs/>
          <w:b/>
        </w:rPr>
        <w:t xml:space="preserve">Self-Employed</w:t>
      </w:r>
      <w:r>
        <w:t xml:space="preserve">, Brussels, Belgium</w:t>
      </w:r>
      <w:r>
        <w:br/>
      </w:r>
      <w:r>
        <w:rPr>
          <w:iCs/>
          <w:i/>
        </w:rPr>
        <w:t xml:space="preserve">January 2010 – May 2014</w:t>
      </w:r>
    </w:p>
    <w:p>
      <w:pPr>
        <w:numPr>
          <w:ilvl w:val="0"/>
          <w:numId w:val="1003"/>
        </w:numPr>
        <w:pStyle w:val="Compact"/>
      </w:pPr>
      <w:r>
        <w:t xml:space="preserve">Worked independently with clients across Belgium and Brussels, specializing in wedding photography, corporate headshots, and travel documentation.</w:t>
      </w:r>
    </w:p>
    <w:p>
      <w:pPr>
        <w:numPr>
          <w:ilvl w:val="0"/>
          <w:numId w:val="1003"/>
        </w:numPr>
        <w:pStyle w:val="Compact"/>
      </w:pPr>
      <w:r>
        <w:t xml:space="preserve">Featured in the "Brussels Life" section of [Local Publication], highlighting my ability to capture the city’s unique character through lens-based artistry.</w:t>
      </w:r>
    </w:p>
    <w:p>
      <w:pPr>
        <w:numPr>
          <w:ilvl w:val="0"/>
          <w:numId w:val="1003"/>
        </w:numPr>
        <w:pStyle w:val="Compact"/>
      </w:pPr>
      <w:r>
        <w:t xml:space="preserve">Participated in community-driven projects such as "Faces of Brussels," a photo series documenting the lives of residents from diverse cultural backgrounds.</w:t>
      </w:r>
    </w:p>
    <w:bookmarkEnd w:id="24"/>
    <w:bookmarkEnd w:id="25"/>
    <w:bookmarkStart w:id="28" w:name="education"/>
    <w:p>
      <w:pPr>
        <w:pStyle w:val="Heading2"/>
      </w:pPr>
      <w:r>
        <w:t xml:space="preserve">Education</w:t>
      </w:r>
    </w:p>
    <w:bookmarkStart w:id="26" w:name="mfa-in-visual-arts"/>
    <w:p>
      <w:pPr>
        <w:pStyle w:val="Heading3"/>
      </w:pPr>
      <w:r>
        <w:t xml:space="preserve">MFA in Visual Arts</w:t>
      </w:r>
    </w:p>
    <w:p>
      <w:pPr>
        <w:pStyle w:val="FirstParagraph"/>
      </w:pPr>
      <w:r>
        <w:rPr>
          <w:bCs/>
          <w:b/>
        </w:rPr>
        <w:t xml:space="preserve">Université Libre de Bruxelles (ULB)</w:t>
      </w:r>
      <w:r>
        <w:t xml:space="preserve">, Brussels, Belgium</w:t>
      </w:r>
      <w:r>
        <w:br/>
      </w:r>
      <w:r>
        <w:rPr>
          <w:iCs/>
          <w:i/>
        </w:rPr>
        <w:t xml:space="preserve">Graduated: 2010</w:t>
      </w:r>
    </w:p>
    <w:p>
      <w:pPr>
        <w:numPr>
          <w:ilvl w:val="0"/>
          <w:numId w:val="1004"/>
        </w:numPr>
        <w:pStyle w:val="Compact"/>
      </w:pPr>
      <w:r>
        <w:t xml:space="preserve">Focused on contemporary photography practices, with a thesis project titled "The Urban Landscape of Belgium: A Photographic Exploration."</w:t>
      </w:r>
    </w:p>
    <w:p>
      <w:pPr>
        <w:numPr>
          <w:ilvl w:val="0"/>
          <w:numId w:val="1004"/>
        </w:numPr>
        <w:pStyle w:val="Compact"/>
      </w:pPr>
      <w:r>
        <w:t xml:space="preserve">Completed coursework in art history, media theory, and digital imaging, equipping me with the technical and conceptual skills to thrive as a photographer in Belgium Brussels.</w:t>
      </w:r>
    </w:p>
    <w:bookmarkEnd w:id="26"/>
    <w:bookmarkStart w:id="27" w:name="diploma-in-photography"/>
    <w:p>
      <w:pPr>
        <w:pStyle w:val="Heading3"/>
      </w:pPr>
      <w:r>
        <w:t xml:space="preserve">Diploma in Photography</w:t>
      </w:r>
    </w:p>
    <w:p>
      <w:pPr>
        <w:pStyle w:val="FirstParagraph"/>
      </w:pPr>
      <w:r>
        <w:rPr>
          <w:bCs/>
          <w:b/>
        </w:rPr>
        <w:t xml:space="preserve">École de Photographie de Bruxelles</w:t>
      </w:r>
      <w:r>
        <w:t xml:space="preserve">, Brussels, Belgium</w:t>
      </w:r>
      <w:r>
        <w:br/>
      </w:r>
      <w:r>
        <w:rPr>
          <w:iCs/>
          <w:i/>
        </w:rPr>
        <w:t xml:space="preserve">Graduated: 2007</w:t>
      </w:r>
    </w:p>
    <w:p>
      <w:pPr>
        <w:numPr>
          <w:ilvl w:val="0"/>
          <w:numId w:val="1005"/>
        </w:numPr>
        <w:pStyle w:val="Compact"/>
      </w:pPr>
      <w:r>
        <w:t xml:space="preserve">Developed foundational skills in lighting, composition, and post-production techniques specific to the Belgian photography scene.</w:t>
      </w:r>
    </w:p>
    <w:p>
      <w:pPr>
        <w:numPr>
          <w:ilvl w:val="0"/>
          <w:numId w:val="1005"/>
        </w:numPr>
        <w:pStyle w:val="Compact"/>
      </w:pPr>
      <w:r>
        <w:t xml:space="preserve">Participated in workshops led by renowned photographers based in Belgium, including [Notable Photographer], which deepened my understanding of local aesthetics and storytelling traditions.</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Proficient in using Canon and Nikon DSLR cameras, lighting equipment, and software such as Adobe Photoshop and Lightroom.</w:t>
      </w:r>
    </w:p>
    <w:p>
      <w:pPr>
        <w:numPr>
          <w:ilvl w:val="0"/>
          <w:numId w:val="1006"/>
        </w:numPr>
        <w:pStyle w:val="Compact"/>
      </w:pPr>
      <w:r>
        <w:rPr>
          <w:bCs/>
          <w:b/>
        </w:rPr>
        <w:t xml:space="preserve">Cultural Insight:</w:t>
      </w:r>
      <w:r>
        <w:t xml:space="preserve"> </w:t>
      </w:r>
      <w:r>
        <w:t xml:space="preserve">Deep knowledge of Belgium’s history, traditions, and contemporary culture, allowing me to create work that resonates with local audiences in Brussels.</w:t>
      </w:r>
    </w:p>
    <w:p>
      <w:pPr>
        <w:numPr>
          <w:ilvl w:val="0"/>
          <w:numId w:val="1006"/>
        </w:numPr>
        <w:pStyle w:val="Compact"/>
      </w:pPr>
      <w:r>
        <w:rPr>
          <w:bCs/>
          <w:b/>
        </w:rPr>
        <w:t xml:space="preserve">Client Focus:</w:t>
      </w:r>
      <w:r>
        <w:t xml:space="preserve"> </w:t>
      </w:r>
      <w:r>
        <w:t xml:space="preserve">Strong communication skills to understand client needs and deliver personalized photography solutions for events, portraits, and commercial projects.</w:t>
      </w:r>
    </w:p>
    <w:p>
      <w:pPr>
        <w:numPr>
          <w:ilvl w:val="0"/>
          <w:numId w:val="1006"/>
        </w:numPr>
        <w:pStyle w:val="Compact"/>
      </w:pPr>
      <w:r>
        <w:rPr>
          <w:bCs/>
          <w:b/>
        </w:rPr>
        <w:t xml:space="preserve">Adaptability:</w:t>
      </w:r>
      <w:r>
        <w:t xml:space="preserve"> </w:t>
      </w:r>
      <w:r>
        <w:t xml:space="preserve">Experienced in working under pressure during live events and adapting to the unique challenges of shooting in urban environments like Brussels.</w:t>
      </w:r>
    </w:p>
    <w:bookmarkEnd w:id="29"/>
    <w:bookmarkStart w:id="30" w:name="projects-portfolio"/>
    <w:p>
      <w:pPr>
        <w:pStyle w:val="Heading2"/>
      </w:pPr>
      <w:r>
        <w:t xml:space="preserve">Projects &amp; Portfolio</w:t>
      </w:r>
    </w:p>
    <w:p>
      <w:pPr>
        <w:pStyle w:val="FirstParagraph"/>
      </w:pPr>
      <w:r>
        <w:rPr>
          <w:bCs/>
          <w:b/>
        </w:rPr>
        <w:t xml:space="preserve">"Brussels Through My Lens"</w:t>
      </w:r>
      <w:r>
        <w:br/>
      </w:r>
      <w:r>
        <w:t xml:space="preserve">A long-term documentary project capturing the daily life, architecture, and people of Brussels. The series has been exhibited at the Royal Museums of Fine Arts in Brussels and featured in [Local Magazine].</w:t>
      </w:r>
    </w:p>
    <w:p>
      <w:pPr>
        <w:pStyle w:val="BodyText"/>
      </w:pPr>
      <w:r>
        <w:rPr>
          <w:bCs/>
          <w:b/>
        </w:rPr>
        <w:t xml:space="preserve">"Belgian Faces"</w:t>
      </w:r>
      <w:r>
        <w:br/>
      </w:r>
      <w:r>
        <w:t xml:space="preserve">A collaborative effort with local artists to create a visual archive of Belgium’s multicultural identity. This project was supported by the Flemish Government and showcased at the 2019 Brussels Arts Festival.</w:t>
      </w:r>
    </w:p>
    <w:bookmarkEnd w:id="30"/>
    <w:bookmarkStart w:id="31" w:name="certifications-awards"/>
    <w:p>
      <w:pPr>
        <w:pStyle w:val="Heading2"/>
      </w:pPr>
      <w:r>
        <w:t xml:space="preserve">Certifications &amp; Awards</w:t>
      </w:r>
    </w:p>
    <w:p>
      <w:pPr>
        <w:numPr>
          <w:ilvl w:val="0"/>
          <w:numId w:val="1007"/>
        </w:numPr>
        <w:pStyle w:val="Compact"/>
      </w:pPr>
      <w:r>
        <w:rPr>
          <w:bCs/>
          <w:b/>
        </w:rPr>
        <w:t xml:space="preserve">Professional Photographer Certification</w:t>
      </w:r>
      <w:r>
        <w:t xml:space="preserve">, Belgian Photography Association (BPA), 2015.</w:t>
      </w:r>
    </w:p>
    <w:p>
      <w:pPr>
        <w:numPr>
          <w:ilvl w:val="0"/>
          <w:numId w:val="1007"/>
        </w:numPr>
        <w:pStyle w:val="Compact"/>
      </w:pPr>
      <w:r>
        <w:rPr>
          <w:bCs/>
          <w:b/>
        </w:rPr>
        <w:t xml:space="preserve">Best Portrait Photographer in Brussels</w:t>
      </w:r>
      <w:r>
        <w:t xml:space="preserve">, [Local Award Ceremony], 2017.</w:t>
      </w:r>
    </w:p>
    <w:p>
      <w:pPr>
        <w:numPr>
          <w:ilvl w:val="0"/>
          <w:numId w:val="1007"/>
        </w:numPr>
        <w:pStyle w:val="Compact"/>
      </w:pPr>
      <w:r>
        <w:rPr>
          <w:bCs/>
          <w:b/>
        </w:rPr>
        <w:t xml:space="preserve">Excellence in Documentary Photography</w:t>
      </w:r>
      <w:r>
        <w:t xml:space="preserve">, European Media Awards, 2019.</w:t>
      </w:r>
    </w:p>
    <w:bookmarkEnd w:id="31"/>
    <w:bookmarkStart w:id="32" w:name="references"/>
    <w:p>
      <w:pPr>
        <w:pStyle w:val="Heading2"/>
      </w:pPr>
      <w:r>
        <w:t xml:space="preserve">References</w:t>
      </w:r>
    </w:p>
    <w:p>
      <w:pPr>
        <w:pStyle w:val="FirstParagraph"/>
      </w:pPr>
      <w:r>
        <w:t xml:space="preserve">Available upon request. Contact [email@example.com] for detailed references from clients and collaborators in Belgium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in Belgium Brussels</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