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[Portfolio Website]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and passionate Photographer based in Canada Vancouver, with a proven ability to capture the essence of moments through visual storytelling. With over [X] years of experience in both commercial and editorial photography, I specialize in creating compelling imagery that resonates with audiences across diverse industries. My work reflects a deep understanding of lighting, composition, and the unique cultural landscape of Canada Vancouver. Committed to excellence, I continually refine my craft to deliver high-quality results tailored to client needs.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r.-photographer"/>
    <w:p>
      <w:pPr>
        <w:pStyle w:val="Heading3"/>
      </w:pPr>
      <w:r>
        <w:t xml:space="preserve">Sr. Photographer</w:t>
      </w:r>
    </w:p>
    <w:p>
      <w:pPr>
        <w:pStyle w:val="FirstParagraph"/>
      </w:pPr>
      <w:r>
        <w:rPr>
          <w:bCs/>
          <w:b/>
        </w:rPr>
        <w:t xml:space="preserve">Vancouver Studio Collective</w:t>
      </w:r>
      <w:r>
        <w:t xml:space="preserve"> </w:t>
      </w:r>
      <w:r>
        <w:t xml:space="preserve">| Vancouver, Canada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photography sessions for weddings, corporate events, and product shoots in Canada Vancouver and surrounding areas.</w:t>
      </w:r>
    </w:p>
    <w:p>
      <w:pPr>
        <w:numPr>
          <w:ilvl w:val="0"/>
          <w:numId w:val="1001"/>
        </w:numPr>
        <w:pStyle w:val="Compact"/>
      </w:pPr>
      <w:r>
        <w:t xml:space="preserve">Collaborate with event planners, designers, and brands to create cohesive visual narratives that align with client objectives.</w:t>
      </w:r>
    </w:p>
    <w:p>
      <w:pPr>
        <w:numPr>
          <w:ilvl w:val="0"/>
          <w:numId w:val="1001"/>
        </w:numPr>
        <w:pStyle w:val="Compact"/>
      </w:pPr>
      <w:r>
        <w:t xml:space="preserve">Utilize advanced editing techniques in Adobe Photoshop and Lightroom to enhance images while maintaining authenticity.</w:t>
      </w:r>
    </w:p>
    <w:p>
      <w:pPr>
        <w:numPr>
          <w:ilvl w:val="0"/>
          <w:numId w:val="1001"/>
        </w:numPr>
        <w:pStyle w:val="Compact"/>
      </w:pPr>
      <w:r>
        <w:t xml:space="preserve">Contribute to the growth of the studio’s reputation by leveraging social media platforms to showcase work in Canada Vancouver.</w:t>
      </w:r>
    </w:p>
    <w:bookmarkEnd w:id="21"/>
    <w:bookmarkStart w:id="22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[Your Freelance Brand Name]</w:t>
      </w:r>
      <w:r>
        <w:t xml:space="preserve"> </w:t>
      </w:r>
      <w:r>
        <w:t xml:space="preserve">| Vancouver, Canada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customized photography services to local businesses, artists, and individuals in Canada Vancouver.</w:t>
      </w:r>
    </w:p>
    <w:p>
      <w:pPr>
        <w:numPr>
          <w:ilvl w:val="0"/>
          <w:numId w:val="1002"/>
        </w:numPr>
        <w:pStyle w:val="Compact"/>
      </w:pPr>
      <w:r>
        <w:t xml:space="preserve">Photograph community events such as festivals, art exhibitions, and cultural celebrations that highlight the vibrancy of Canada Vancouver.</w:t>
      </w:r>
    </w:p>
    <w:p>
      <w:pPr>
        <w:numPr>
          <w:ilvl w:val="0"/>
          <w:numId w:val="1002"/>
        </w:numPr>
        <w:pStyle w:val="Compact"/>
      </w:pPr>
      <w:r>
        <w:t xml:space="preserve">Maintain a strong portfolio of work that reflects the diversity of subjects and styles relevant to the Canadian photography scene.</w:t>
      </w:r>
    </w:p>
    <w:bookmarkEnd w:id="22"/>
    <w:bookmarkStart w:id="23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Urban Lens Photography</w:t>
      </w:r>
      <w:r>
        <w:t xml:space="preserve"> </w:t>
      </w:r>
      <w:r>
        <w:t xml:space="preserve">| Vancouver, Canada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 in pre-production planning, including location scouting and equipment setup for shoots in Canada Vancouver.</w:t>
      </w:r>
    </w:p>
    <w:p>
      <w:pPr>
        <w:numPr>
          <w:ilvl w:val="0"/>
          <w:numId w:val="1003"/>
        </w:numPr>
        <w:pStyle w:val="Compact"/>
      </w:pPr>
      <w:r>
        <w:t xml:space="preserve">Support senior photographers during events such as fashion shows and product launches.</w:t>
      </w:r>
    </w:p>
    <w:p>
      <w:pPr>
        <w:numPr>
          <w:ilvl w:val="0"/>
          <w:numId w:val="1003"/>
        </w:numPr>
        <w:pStyle w:val="Compact"/>
      </w:pPr>
      <w:r>
        <w:t xml:space="preserve">Develop technical skills in lighting setups and camera operations under the guidance of experienced professionals.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diploma-in-photography"/>
    <w:p>
      <w:pPr>
        <w:pStyle w:val="Heading3"/>
      </w:pPr>
      <w:r>
        <w:t xml:space="preserve">Diploma in Photography</w:t>
      </w:r>
    </w:p>
    <w:p>
      <w:pPr>
        <w:pStyle w:val="FirstParagraph"/>
      </w:pPr>
      <w:r>
        <w:rPr>
          <w:bCs/>
          <w:b/>
        </w:rPr>
        <w:t xml:space="preserve">Emily Carr University of Art + Design</w:t>
      </w:r>
      <w:r>
        <w:t xml:space="preserve"> </w:t>
      </w:r>
      <w:r>
        <w:t xml:space="preserve">| Vancouver, Canada | [Graduation Year]</w:t>
      </w:r>
    </w:p>
    <w:p>
      <w:pPr>
        <w:pStyle w:val="BodyText"/>
      </w:pPr>
      <w:r>
        <w:t xml:space="preserve">Focus areas: Visual storytelling, digital imaging, and contemporary photography practices. Gained hands-on experience through projects that celebrated the natural and urban landscapes of Canada Vancouver.</w:t>
      </w:r>
    </w:p>
    <w:bookmarkEnd w:id="25"/>
    <w:bookmarkStart w:id="26" w:name="certificate-in-digital-photography"/>
    <w:p>
      <w:pPr>
        <w:pStyle w:val="Heading3"/>
      </w:pPr>
      <w:r>
        <w:t xml:space="preserve">Certificate in Digital Photography</w:t>
      </w:r>
    </w:p>
    <w:p>
      <w:pPr>
        <w:pStyle w:val="FirstParagraph"/>
      </w:pPr>
      <w:r>
        <w:rPr>
          <w:bCs/>
          <w:b/>
        </w:rPr>
        <w:t xml:space="preserve">Langara College</w:t>
      </w:r>
      <w:r>
        <w:t xml:space="preserve"> </w:t>
      </w:r>
      <w:r>
        <w:t xml:space="preserve">| Vancouver, Canada | [Graduation Year]</w:t>
      </w:r>
    </w:p>
    <w:p>
      <w:pPr>
        <w:pStyle w:val="BodyText"/>
      </w:pPr>
      <w:r>
        <w:t xml:space="preserve">Completed coursework in camera techniques, post-processing, and portfolio development. Participated in workshops that emphasized the unique challenges of photographing in Canada’s diverse environments.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advanced photo editing software (Adobe Creative Suite).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Visual Storytelling:</w:t>
      </w:r>
      <w:r>
        <w:t xml:space="preserve"> </w:t>
      </w:r>
      <w:r>
        <w:t xml:space="preserve">Ability to create narratives that capture the essence of subjects, from portraits to landscapes in Canada Vancouver.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Clients &amp; Collaboration:</w:t>
      </w:r>
      <w:r>
        <w:t xml:space="preserve"> </w:t>
      </w:r>
      <w:r>
        <w:t xml:space="preserve">Strong communication skills to understand client needs and work effectively with teams in dynamic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 working in varying conditions, including outdoor shoots across seasons in Canada Vancouver.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Precision Lighting Techniques Workshop</w:t>
      </w:r>
      <w:r>
        <w:t xml:space="preserve"> </w:t>
      </w:r>
      <w:r>
        <w:t xml:space="preserve">| [Institution], Vancouver, Canada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Ethics in Photography (Canada)</w:t>
      </w:r>
      <w:r>
        <w:t xml:space="preserve"> </w:t>
      </w:r>
      <w:r>
        <w:t xml:space="preserve">| [Organization], Vancouver, Canada | [Year]</w:t>
      </w:r>
    </w:p>
    <w:bookmarkEnd w:id="29"/>
    <w:bookmarkStart w:id="32" w:name="projects-portfolio-highlights"/>
    <w:p>
      <w:pPr>
        <w:pStyle w:val="Heading2"/>
      </w:pPr>
      <w:r>
        <w:t xml:space="preserve">Projects &amp; Portfolio Highlights</w:t>
      </w:r>
    </w:p>
    <w:bookmarkStart w:id="30" w:name="vancouver-through-the-lens"/>
    <w:p>
      <w:pPr>
        <w:pStyle w:val="Heading3"/>
      </w:pPr>
      <w:r>
        <w:t xml:space="preserve">"Vancouver Through the Lens"</w:t>
      </w:r>
    </w:p>
    <w:p>
      <w:pPr>
        <w:pStyle w:val="FirstParagraph"/>
      </w:pPr>
      <w:r>
        <w:t xml:space="preserve">A personal project capturing the architectural and cultural landmarks of Canada Vancouver. Featured in local galleries and online platforms, highlighting the city’s unique character.</w:t>
      </w:r>
    </w:p>
    <w:bookmarkEnd w:id="30"/>
    <w:bookmarkStart w:id="31" w:name="X37262897e1650300a641c3611511b6db3b9e888"/>
    <w:p>
      <w:pPr>
        <w:pStyle w:val="Heading3"/>
      </w:pPr>
      <w:r>
        <w:t xml:space="preserve">Corporate Branding Campaign for [Local Business]</w:t>
      </w:r>
    </w:p>
    <w:p>
      <w:pPr>
        <w:pStyle w:val="FirstParagraph"/>
      </w:pPr>
      <w:r>
        <w:t xml:space="preserve">Designed a visual identity through photography for a Canadian tech startup based in Vancouver. The campaign increased client engagement by 40%.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Society of Portrait Photographers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Vancouver Art Gallery – Photography Committee</w:t>
      </w:r>
      <w:r>
        <w:t xml:space="preserve"> </w:t>
      </w:r>
      <w:r>
        <w:t xml:space="preserve">| Volunteer Contributor,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Precision Photography Association (PPA)</w:t>
      </w:r>
      <w:r>
        <w:t xml:space="preserve"> </w:t>
      </w:r>
      <w:r>
        <w:t xml:space="preserve">| Certified Professional Photographer, [Year]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French (Proficient)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Canada Vancouver</dc:title>
  <dc:creator/>
  <dc:language>en</dc:language>
  <cp:keywords/>
  <dcterms:created xsi:type="dcterms:W3CDTF">2026-07-21T11:04:40Z</dcterms:created>
  <dcterms:modified xsi:type="dcterms:W3CDTF">2026-07-21T11:04:40Z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