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Ortega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juan.ortega@photographer.com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#45-67, Bogotá,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www.juanortegaphoto.com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Colombia Bogotá, with over a decade of experience capturing the vibrant essence of Colombian culture, landscapes, and urban life. As a professional photographer in Colombia Bogotá, I specialize in portrait photography, documentary storytelling, and event coverage. My work has been featured in local galleries and international publications. With a deep understanding of the unique visual narratives that define Bogotá's heritage and modernity, I strive to deliver impactful imagery that resonates with audiences worldwide.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Colombia Bogotá Photo Studio</w:t>
      </w:r>
      <w:r>
        <w:t xml:space="preserve"> </w:t>
      </w:r>
      <w:r>
        <w:t xml:space="preserve">| January 2018 – Present</w:t>
      </w:r>
      <w:r>
        <w:br/>
      </w:r>
      <w:r>
        <w:t xml:space="preserve">- Captured high-quality portraits, weddings, and corporate events for clients across Colombia Bogotá.</w:t>
      </w:r>
      <w:r>
        <w:br/>
      </w:r>
      <w:r>
        <w:t xml:space="preserve">- Collaborated with local brands to create visually engaging content for social media and marketing campaigns.</w:t>
      </w:r>
      <w:r>
        <w:br/>
      </w:r>
      <w:r>
        <w:t xml:space="preserve">- Organized and led photography workshops in Bogotá to train aspiring photographers in portrait techniques.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May 2015 – December 2017</w:t>
      </w:r>
      <w:r>
        <w:br/>
      </w:r>
      <w:r>
        <w:t xml:space="preserve">- Documented cultural festivals, street art, and daily life in Bogotá, contributing to a series titled "Bogotá Through the Lens."</w:t>
      </w:r>
      <w:r>
        <w:br/>
      </w:r>
      <w:r>
        <w:t xml:space="preserve">- Provided photography services for independent filmmakers and NGOs focused on social issues in Colombia.</w:t>
      </w:r>
      <w:r>
        <w:br/>
      </w:r>
      <w:r>
        <w:t xml:space="preserve">- Published a photo essay on the impact of urban development in Bogotá's historic neighborhoods.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Andrés Mejía Photography</w:t>
      </w:r>
      <w:r>
        <w:t xml:space="preserve"> </w:t>
      </w:r>
      <w:r>
        <w:t xml:space="preserve">| March 2013 – April 2015</w:t>
      </w:r>
      <w:r>
        <w:br/>
      </w:r>
      <w:r>
        <w:t xml:space="preserve">- Assisted in pre-production, shoot execution, and post-processing for commercial and editorial projects.</w:t>
      </w:r>
      <w:r>
        <w:br/>
      </w:r>
      <w:r>
        <w:t xml:space="preserve">- Trained in advanced lighting techniques and digital workflow optimization.</w:t>
      </w:r>
      <w:r>
        <w:br/>
      </w:r>
      <w:r>
        <w:t xml:space="preserve">- Supported the team in covering major events like Bogotá's Independence Day celebrations.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Arts, Photography</w:t>
      </w:r>
      <w:r>
        <w:br/>
      </w:r>
      <w:r>
        <w:t xml:space="preserve">Universidad Nacional de Colombia | Graduated: 2013</w:t>
      </w:r>
      <w:r>
        <w:br/>
      </w:r>
      <w:r>
        <w:t xml:space="preserve">- Focused on visual storytelling, photojournalism, and digital imaging.</w:t>
      </w:r>
      <w:r>
        <w:br/>
      </w:r>
      <w:r>
        <w:t xml:space="preserve">- Interned at the Museo de Arte Moderno (MAM) in Bogotá, curating a student-led exhibition.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Nikon and Canon camera systems, lighting equipment, and studio setups.</w:t>
      </w:r>
    </w:p>
    <w:p>
      <w:pPr>
        <w:numPr>
          <w:ilvl w:val="0"/>
          <w:numId w:val="1001"/>
        </w:numPr>
        <w:pStyle w:val="Compact"/>
      </w:pPr>
      <w:r>
        <w:t xml:space="preserve">Expertise in Adobe Lightroom and Photoshop for post-processing and editing.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composition, color theory, and visual narrative techniques.</w:t>
      </w:r>
    </w:p>
    <w:p>
      <w:pPr>
        <w:numPr>
          <w:ilvl w:val="0"/>
          <w:numId w:val="1001"/>
        </w:numPr>
        <w:pStyle w:val="Compact"/>
      </w:pPr>
      <w:r>
        <w:t xml:space="preserve">Fluent in Spanish (native) and English (advanced written/verbal communication).</w:t>
      </w:r>
    </w:p>
    <w:p>
      <w:pPr>
        <w:numPr>
          <w:ilvl w:val="0"/>
          <w:numId w:val="1001"/>
        </w:numPr>
        <w:pStyle w:val="Compact"/>
      </w:pPr>
      <w:r>
        <w:t xml:space="preserve">Experience with drone photography and video production for multimedia projects.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 Shadows"</w:t>
      </w:r>
      <w:r>
        <w:t xml:space="preserve"> </w:t>
      </w:r>
      <w:r>
        <w:t xml:space="preserve">– A 2019 exhibition at Galería de Arte Contemporáneo, showcasing black-and-white photographs of Bogotá's architecture and street life.</w:t>
      </w:r>
      <w:r>
        <w:br/>
      </w:r>
      <w:r>
        <w:rPr>
          <w:bCs/>
          <w:b/>
        </w:rPr>
        <w:t xml:space="preserve">"Faces of Colombia"</w:t>
      </w:r>
      <w:r>
        <w:t xml:space="preserve"> </w:t>
      </w:r>
      <w:r>
        <w:t xml:space="preserve">– A documentary project highlighting the diversity of Colombian communities, including indigenous groups in the Andes and Afro-Colombian neighborhoods in Bogotá.</w:t>
      </w:r>
      <w:r>
        <w:br/>
      </w:r>
      <w:r>
        <w:rPr>
          <w:bCs/>
          <w:b/>
        </w:rPr>
        <w:t xml:space="preserve">"Urban Pulse"</w:t>
      </w:r>
      <w:r>
        <w:t xml:space="preserve"> </w:t>
      </w:r>
      <w:r>
        <w:t xml:space="preserve">– A series of photographs capturing the energy of Bogotá’s markets, public spaces, and festivals, featured in *Revista Semana* (2021).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2019</w:t>
      </w:r>
      <w:r>
        <w:br/>
      </w:r>
      <w:r>
        <w:rPr>
          <w:bCs/>
          <w:b/>
        </w:rPr>
        <w:t xml:space="preserve">Peter Lik Photography Workshop</w:t>
      </w:r>
      <w:r>
        <w:t xml:space="preserve"> </w:t>
      </w:r>
      <w:r>
        <w:t xml:space="preserve">| 2017 (Bogotá, Colombia)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clients and collaborators in Colombia Bogotá.</w:t>
      </w:r>
    </w:p>
    <w:bookmarkEnd w:id="32"/>
    <w:p>
      <w:pPr>
        <w:pStyle w:val="BodyText"/>
      </w:pPr>
      <w:r>
        <w:t xml:space="preserve">This Curriculum Vitae reflects the professional journey of a photographer deeply rooted in Colombia Bogotá, committed to capturing the soul of the city and its people through lens and light.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uanortegaphot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uanortegaphot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Colombia Bogotá</dc:title>
  <dc:creator/>
  <dc:language>en</dc:language>
  <cp:keywords/>
  <dcterms:created xsi:type="dcterms:W3CDTF">2026-06-02T23:52:23Z</dcterms:created>
  <dcterms:modified xsi:type="dcterms:W3CDTF">2026-06-02T23:52:23Z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