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photographer-dr-congo-kinshasa"/>
    <w:p>
      <w:pPr>
        <w:pStyle w:val="Heading2"/>
      </w:pPr>
      <w:r>
        <w:t xml:space="preserve">Photographer | DR Congo Kinshasa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DR Congo Kinshasa, dedicated to capturing the essence of African culture, social dynamics, and natural beauty through the lens. With over [X years] of expertise in visual storytelling, I specialize in documentary photography, portraiture, and photojournalism. My work has been featured in local and international publications, showcasing the vibrant life and challenges of communities in DR Congo. As a Photographer from Kinshasa, I strive to highlight the resilience and creativity of people while advocating for social change through imagery.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DR Congo Kinshasa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1"/>
        </w:numPr>
        <w:pStyle w:val="Compact"/>
      </w:pPr>
      <w:r>
        <w:t xml:space="preserve">Captured and edited high-quality photographs for media outlets, NGOs, and private clients, focusing on cultural heritage, urban life, and social issues in Kinshasa.</w:t>
      </w:r>
    </w:p>
    <w:p>
      <w:pPr>
        <w:numPr>
          <w:ilvl w:val="0"/>
          <w:numId w:val="1001"/>
        </w:numPr>
        <w:pStyle w:val="Compact"/>
      </w:pPr>
      <w:r>
        <w:t xml:space="preserve">Collaborated with local journalists to document events such as political rallies, community festivals, and humanitarian efforts in DR Congo.</w:t>
      </w:r>
    </w:p>
    <w:p>
      <w:pPr>
        <w:numPr>
          <w:ilvl w:val="0"/>
          <w:numId w:val="1001"/>
        </w:numPr>
        <w:pStyle w:val="Compact"/>
      </w:pPr>
      <w:r>
        <w:t xml:space="preserve">Created a photo series titled "Faces of Kinshasa," highlighting the daily lives of residents in the capital, which was exhibited at the National Museum of Kinshasa.</w:t>
      </w:r>
    </w:p>
    <w:p>
      <w:pPr>
        <w:numPr>
          <w:ilvl w:val="0"/>
          <w:numId w:val="1001"/>
        </w:numPr>
        <w:pStyle w:val="Compact"/>
      </w:pPr>
      <w:r>
        <w:t xml:space="preserve">Provided training to aspiring photographers in Kinshasa on techniques such as lighting, composition, and post-processing using Adobe Lightroom and Photoshop.</w:t>
      </w:r>
    </w:p>
    <w:bookmarkEnd w:id="23"/>
    <w:bookmarkStart w:id="24" w:name="photojournalist"/>
    <w:p>
      <w:pPr>
        <w:pStyle w:val="Heading3"/>
      </w:pPr>
      <w:r>
        <w:t xml:space="preserve">Photojournalist</w:t>
      </w:r>
    </w:p>
    <w:p>
      <w:pPr>
        <w:pStyle w:val="FirstParagraph"/>
      </w:pPr>
      <w:r>
        <w:rPr>
          <w:bCs/>
          <w:b/>
        </w:rPr>
        <w:t xml:space="preserve">Kinshasa Times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Reported on socio-political developments in DR Congo, including elections, protests, and economic challenges, through visual narratives.</w:t>
      </w:r>
    </w:p>
    <w:p>
      <w:pPr>
        <w:numPr>
          <w:ilvl w:val="0"/>
          <w:numId w:val="1002"/>
        </w:numPr>
        <w:pStyle w:val="Compact"/>
      </w:pPr>
      <w:r>
        <w:t xml:space="preserve">Shot and edited photo essays for print and digital publications, emphasizing storytelling that resonates with both local and global audiences.</w:t>
      </w:r>
    </w:p>
    <w:p>
      <w:pPr>
        <w:numPr>
          <w:ilvl w:val="0"/>
          <w:numId w:val="1002"/>
        </w:numPr>
        <w:pStyle w:val="Compact"/>
      </w:pPr>
      <w:r>
        <w:t xml:space="preserve">Partnered with international organizations to document humanitarian crises in the Democratic Republic of the Congo, contributing to awareness campaigns.</w:t>
      </w:r>
    </w:p>
    <w:bookmarkEnd w:id="24"/>
    <w:bookmarkStart w:id="25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Kinshasa Studio Collective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photo shoots for weddings, corporate events, and artistic projects, ensuring alignment with client expectations and creative vision.</w:t>
      </w:r>
    </w:p>
    <w:p>
      <w:pPr>
        <w:numPr>
          <w:ilvl w:val="0"/>
          <w:numId w:val="1003"/>
        </w:numPr>
        <w:pStyle w:val="Compact"/>
      </w:pPr>
      <w:r>
        <w:t xml:space="preserve">Managed equipment inventory and maintained studio facilities to ensure smooth operations in Kinshasa.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post-production workflows, including editing and archiving images for client portfolios.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visual-communication"/>
    <w:p>
      <w:pPr>
        <w:pStyle w:val="Heading3"/>
      </w:pPr>
      <w:r>
        <w:t xml:space="preserve">Bachelor of Arts in Visual Communication</w:t>
      </w:r>
    </w:p>
    <w:p>
      <w:pPr>
        <w:pStyle w:val="FirstParagraph"/>
      </w:pPr>
      <w:r>
        <w:rPr>
          <w:bCs/>
          <w:b/>
        </w:rPr>
        <w:t xml:space="preserve">University of Kinshasa</w:t>
      </w:r>
      <w:r>
        <w:t xml:space="preserve"> </w:t>
      </w:r>
      <w:r>
        <w:t xml:space="preserve">| [Graduation Year]</w:t>
      </w:r>
    </w:p>
    <w:p>
      <w:pPr>
        <w:pStyle w:val="BodyText"/>
      </w:pPr>
      <w:r>
        <w:t xml:space="preserve">Specialized in photography, graphic design, and media studies. Thesis project focused on the role of visual media in documenting post-colonial identity in DR Congo.</w:t>
      </w:r>
    </w:p>
    <w:bookmarkEnd w:id="27"/>
    <w:bookmarkStart w:id="28" w:name="Xe615b7a32f69a10ecc55304449fcdadee7d8077"/>
    <w:p>
      <w:pPr>
        <w:pStyle w:val="Heading3"/>
      </w:pPr>
      <w:r>
        <w:t xml:space="preserve">Certification in Advanced Photography Techniques</w:t>
      </w:r>
    </w:p>
    <w:p>
      <w:pPr>
        <w:pStyle w:val="FirstParagraph"/>
      </w:pPr>
      <w:r>
        <w:rPr>
          <w:bCs/>
          <w:b/>
        </w:rPr>
        <w:t xml:space="preserve">International School of Visual Arts (ISVA), Kinshasa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Completed courses on lighting techniques, portrait photography, and digital image manipulation, enhancing technical proficiency in the field.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Mastery of DSLR and mirrorless cameras (Canon, Nikon), lighting setup, exposure control, and post-processing software (Adobe Photoshop, Lightroom).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Photography Genres:</w:t>
      </w:r>
      <w:r>
        <w:t xml:space="preserve"> </w:t>
      </w:r>
      <w:r>
        <w:t xml:space="preserve">Documentary photography, portrait photography, event coverage, and landscape imaging.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DR Congo Kinshasa's cultural nuances, enabling authentic storytelling through imagery.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engage with subjects and clients in diverse settings across the region.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Experienced in working under challenging conditions, including remote locations and limited resources in DR Congo.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"Echoes of the Congo"</w:t>
      </w:r>
      <w:r>
        <w:t xml:space="preserve">: A long-term photo documentary project capturing the history, traditions, and contemporary struggles of communities in DR Congo. Featured in a traveling exhibition across Kinshasa and neighboring regions.</w:t>
      </w:r>
    </w:p>
    <w:p>
      <w:pPr>
        <w:pStyle w:val="BodyText"/>
      </w:pPr>
      <w:r>
        <w:rPr>
          <w:bCs/>
          <w:b/>
        </w:rPr>
        <w:t xml:space="preserve">"Urban Life in Kinshasa"</w:t>
      </w:r>
      <w:r>
        <w:t xml:space="preserve">: A series of photographs highlighting the energy and diversity of the city's streets, markets, and neighborhoods. Published on the Kinshasa Times website and social media platforms.</w:t>
      </w:r>
    </w:p>
    <w:p>
      <w:pPr>
        <w:pStyle w:val="BodyText"/>
      </w:pPr>
      <w:r>
        <w:rPr>
          <w:bCs/>
          <w:b/>
        </w:rPr>
        <w:t xml:space="preserve">Collaboration with NGOs:</w:t>
      </w:r>
      <w:r>
        <w:t xml:space="preserve"> </w:t>
      </w:r>
      <w:r>
        <w:t xml:space="preserve">Contributed to campaigns by organizations like Oxfam and Save the Children, using visual content to advocate for education, health, and environmental sustainability in DR Congo.</w:t>
      </w:r>
    </w:p>
    <w:bookmarkEnd w:id="31"/>
    <w:bookmarkStart w:id="32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Photojournalism Workshop</w:t>
      </w:r>
      <w:r>
        <w:t xml:space="preserve"> </w:t>
      </w:r>
      <w:r>
        <w:t xml:space="preserve">– [Institution], Kinshasa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Lighting Techniques</w:t>
      </w:r>
      <w:r>
        <w:t xml:space="preserve"> </w:t>
      </w:r>
      <w:r>
        <w:t xml:space="preserve">– [Institution], Online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 in Photography</w:t>
      </w:r>
      <w:r>
        <w:t xml:space="preserve"> </w:t>
      </w:r>
      <w:r>
        <w:t xml:space="preserve">– [Institution], DR Congo | [Year]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Kinshasa Lingala (Fluent)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 of:</w:t>
      </w:r>
      <w:r>
        <w:t xml:space="preserve"> </w:t>
      </w:r>
      <w:r>
        <w:t xml:space="preserve">Association des Photographes de Kinshasa (APK), International Federation of Photographic Art (FIAP).</w:t>
      </w:r>
    </w:p>
    <w:p>
      <w:pPr>
        <w:pStyle w:val="BodyText"/>
      </w:pPr>
      <w:r>
        <w:rPr>
          <w:bCs/>
          <w:b/>
        </w:rPr>
        <w:t xml:space="preserve">Honors &amp; Awards:</w:t>
      </w:r>
      <w:r>
        <w:t xml:space="preserve"> </w:t>
      </w:r>
      <w:r>
        <w:t xml:space="preserve">[List any awards, e.g., "Best Photojournalism Award – Kinshasa Media Festival 2023"].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Contributions to the Kinshasa Times, Africa Photo Magazine, and online platforms like Pexels and Unsplash.</w:t>
      </w:r>
    </w:p>
    <w:bookmarkEnd w:id="34"/>
    <w:p>
      <w:pPr>
        <w:pStyle w:val="BodyText"/>
      </w:pPr>
      <w:r>
        <w:t xml:space="preserve">© 2023 [Your Name]. All rights reserved. Curriculum Vitae for Photographer in DR Congo Kinshasa.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- DR Congo Kinshasa</dc:title>
  <dc:creator/>
  <dc:language>en</dc:language>
  <cp:keywords/>
  <dcterms:created xsi:type="dcterms:W3CDTF">2026-07-21T06:37:39Z</dcterms:created>
  <dcterms:modified xsi:type="dcterms:W3CDTF">2026-07-21T06:37:39Z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