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photographer-in-egypt-cairo"/>
    <w:p>
      <w:pPr>
        <w:pStyle w:val="Heading2"/>
      </w:pPr>
      <w:r>
        <w:t xml:space="preserve">Photographer in Egypt Cairo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ahmed.photography@example.com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creative Photographer based in Egypt Cairo, specializing in capturing the vibrant essence of Egyptian culture, historical landmarks, and contemporary urban life. With over a decade of experience in both commercial and editorial photography, I have honed my skills to deliver visually compelling narratives that resonate with global audiences. My work has been featured in local exhibitions and international publications, reflecting my commitment to excellence as a Photographer in Egypt Cairo.</w:t>
      </w:r>
    </w:p>
    <w:bookmarkEnd w:id="21"/>
    <w:bookmarkStart w:id="25" w:name="work-experience"/>
    <w:p>
      <w:pPr>
        <w:pStyle w:val="Heading3"/>
      </w:pPr>
      <w:r>
        <w:t xml:space="preserve">Work Experience</w:t>
      </w:r>
    </w:p>
    <w:bookmarkStart w:id="22" w:name="senior-photographer"/>
    <w:p>
      <w:pPr>
        <w:pStyle w:val="Heading4"/>
      </w:pPr>
      <w:r>
        <w:t xml:space="preserve">Senior Photographer</w:t>
      </w:r>
    </w:p>
    <w:p>
      <w:pPr>
        <w:pStyle w:val="FirstParagraph"/>
      </w:pPr>
      <w:r>
        <w:rPr>
          <w:bCs/>
          <w:b/>
        </w:rPr>
        <w:t xml:space="preserve">Egyptian Heritage Photography Studio (2018 – Present)</w:t>
      </w:r>
      <w:r>
        <w:br/>
      </w:r>
      <w:r>
        <w:t xml:space="preserve">Based in Cairo, I lead a team of photographers documenting Egypt’s rich cultural heritage. My responsibilities include planning shoots at iconic sites like the Pyramids of Giza and the Egyptian Museum, managing client relationships, and mentoring junior photographers. Notable projects include a series on Nubian traditions and a collaboration with the Ministry of Antiquities for an exhibition in Cairo.</w:t>
      </w:r>
    </w:p>
    <w:bookmarkEnd w:id="22"/>
    <w:bookmarkStart w:id="23" w:name="freelance-photographer"/>
    <w:p>
      <w:pPr>
        <w:pStyle w:val="Heading4"/>
      </w:pPr>
      <w:r>
        <w:t xml:space="preserve">Freelance Photographer</w:t>
      </w:r>
    </w:p>
    <w:p>
      <w:pPr>
        <w:pStyle w:val="FirstParagraph"/>
      </w:pPr>
      <w:r>
        <w:rPr>
          <w:bCs/>
          <w:b/>
        </w:rPr>
        <w:t xml:space="preserve">Cairo Art Collective (2015 – 2018)</w:t>
      </w:r>
      <w:r>
        <w:br/>
      </w:r>
      <w:r>
        <w:t xml:space="preserve">I provided photography services for art galleries, fashion shows, and cultural events across Egypt Cairo. My work was instrumental in promoting local artists and preserving the visual history of Cairo’s creative community. Highlights include a photo series on the Tahrir Square protests and a documentary on street art in Zamalek.</w:t>
      </w:r>
    </w:p>
    <w:bookmarkEnd w:id="23"/>
    <w:bookmarkStart w:id="24" w:name="assistant-photographer"/>
    <w:p>
      <w:pPr>
        <w:pStyle w:val="Heading4"/>
      </w:pPr>
      <w:r>
        <w:t xml:space="preserve">Assistant Photographer</w:t>
      </w:r>
    </w:p>
    <w:p>
      <w:pPr>
        <w:pStyle w:val="FirstParagraph"/>
      </w:pPr>
      <w:r>
        <w:rPr>
          <w:bCs/>
          <w:b/>
        </w:rPr>
        <w:t xml:space="preserve">Cairo International Photo Festival (2012 – 2015)</w:t>
      </w:r>
      <w:r>
        <w:br/>
      </w:r>
      <w:r>
        <w:t xml:space="preserve">Assisted in organizing and photographing events that showcased emerging talent from Egypt Cairo. My role involved capturing candid moments during workshops, exhibitions, and panel discussions, contributing to the festival’s reputation as a hub for photographic innovation.</w:t>
      </w:r>
    </w:p>
    <w:bookmarkEnd w:id="24"/>
    <w:bookmarkEnd w:id="25"/>
    <w:bookmarkStart w:id="26" w:name="education"/>
    <w:p>
      <w:pPr>
        <w:pStyle w:val="Heading3"/>
      </w:pPr>
      <w:r>
        <w:t xml:space="preserve">Education</w:t>
      </w:r>
    </w:p>
    <w:p>
      <w:pPr>
        <w:pStyle w:val="FirstParagraph"/>
      </w:pPr>
      <w:r>
        <w:rPr>
          <w:bCs/>
          <w:b/>
        </w:rPr>
        <w:t xml:space="preserve">Bachelor of Fine Arts in Photography</w:t>
      </w:r>
      <w:r>
        <w:br/>
      </w:r>
      <w:r>
        <w:t xml:space="preserve">Cairo University (2008 – 2012)</w:t>
      </w:r>
      <w:r>
        <w:br/>
      </w:r>
      <w:r>
        <w:t xml:space="preserve">Specialized in documentary photography and digital imaging, with a focus on Middle Eastern themes. Graduated with honors, recognized for a senior thesis project on the socio-cultural evolution of Cairo’s neighborhoods.</w:t>
      </w:r>
    </w:p>
    <w:p>
      <w:pPr>
        <w:pStyle w:val="BodyText"/>
      </w:pPr>
      <w:r>
        <w:rPr>
          <w:bCs/>
          <w:b/>
        </w:rPr>
        <w:t xml:space="preserve">Advanced Course in Digital Photography</w:t>
      </w:r>
      <w:r>
        <w:br/>
      </w:r>
      <w:r>
        <w:t xml:space="preserve">Egyptian Society of Photographers (2013)</w:t>
      </w:r>
      <w:r>
        <w:br/>
      </w:r>
      <w:r>
        <w:t xml:space="preserve">Enhanced technical expertise in lighting, composition, and post-production techniques tailored for Egypt Cairo’s unique environments.</w:t>
      </w:r>
    </w:p>
    <w:bookmarkEnd w:id="26"/>
    <w:bookmarkStart w:id="27" w:name="skills"/>
    <w:p>
      <w:pPr>
        <w:pStyle w:val="Heading3"/>
      </w:pPr>
      <w:r>
        <w:t xml:space="preserve">Skills</w:t>
      </w:r>
    </w:p>
    <w:p>
      <w:pPr>
        <w:numPr>
          <w:ilvl w:val="0"/>
          <w:numId w:val="1001"/>
        </w:numPr>
        <w:pStyle w:val="Compact"/>
      </w:pPr>
      <w:r>
        <w:t xml:space="preserve">Expertise in portrait, landscape, and event photography</w:t>
      </w:r>
    </w:p>
    <w:p>
      <w:pPr>
        <w:numPr>
          <w:ilvl w:val="0"/>
          <w:numId w:val="1001"/>
        </w:numPr>
        <w:pStyle w:val="Compact"/>
      </w:pPr>
      <w:r>
        <w:t xml:space="preserve">Proficient in Adobe Photoshop, Lightroom, and Capture One</w:t>
      </w:r>
    </w:p>
    <w:p>
      <w:pPr>
        <w:numPr>
          <w:ilvl w:val="0"/>
          <w:numId w:val="1001"/>
        </w:numPr>
        <w:pStyle w:val="Compact"/>
      </w:pPr>
      <w:r>
        <w:t xml:space="preserve">Strong understanding of Egyptian history and cultural symbolism</w:t>
      </w:r>
    </w:p>
    <w:p>
      <w:pPr>
        <w:numPr>
          <w:ilvl w:val="0"/>
          <w:numId w:val="1001"/>
        </w:numPr>
        <w:pStyle w:val="Compact"/>
      </w:pPr>
      <w:r>
        <w:t xml:space="preserve">Creative storytelling through visual narratives</w:t>
      </w:r>
    </w:p>
    <w:p>
      <w:pPr>
        <w:numPr>
          <w:ilvl w:val="0"/>
          <w:numId w:val="1001"/>
        </w:numPr>
        <w:pStyle w:val="Compact"/>
      </w:pPr>
      <w:r>
        <w:t xml:space="preserve">Ability to work independently or in collaborative settings</w:t>
      </w:r>
    </w:p>
    <w:p>
      <w:pPr>
        <w:numPr>
          <w:ilvl w:val="0"/>
          <w:numId w:val="1001"/>
        </w:numPr>
        <w:pStyle w:val="Compact"/>
      </w:pPr>
      <w:r>
        <w:t xml:space="preserve">Fluency in Arabic and English (written/spoken)</w:t>
      </w:r>
    </w:p>
    <w:bookmarkEnd w:id="27"/>
    <w:bookmarkStart w:id="28" w:name="projects-and-portfolio-highlights"/>
    <w:p>
      <w:pPr>
        <w:pStyle w:val="Heading3"/>
      </w:pPr>
      <w:r>
        <w:t xml:space="preserve">Projects and Portfolio Highlights</w:t>
      </w:r>
    </w:p>
    <w:p>
      <w:pPr>
        <w:pStyle w:val="FirstParagraph"/>
      </w:pPr>
      <w:r>
        <w:rPr>
          <w:bCs/>
          <w:b/>
        </w:rPr>
        <w:t xml:space="preserve">"Echoes of the Nile"</w:t>
      </w:r>
      <w:r>
        <w:t xml:space="preserve"> </w:t>
      </w:r>
      <w:r>
        <w:t xml:space="preserve">– A 2019 series capturing daily life along the Nile, exhibited at the Cairo Biennale. This project emphasized the interplay of light and shadow in Egypt Cairo’s rural landscapes.</w:t>
      </w:r>
    </w:p>
    <w:p>
      <w:pPr>
        <w:pStyle w:val="BodyText"/>
      </w:pPr>
      <w:r>
        <w:rPr>
          <w:bCs/>
          <w:b/>
        </w:rPr>
        <w:t xml:space="preserve">"Cairo Through My Lens"</w:t>
      </w:r>
      <w:r>
        <w:t xml:space="preserve"> </w:t>
      </w:r>
      <w:r>
        <w:t xml:space="preserve">– A personal initiative to document urban transformation in Cairo over a five-year period. The portfolio includes photographs of historic mosques, modern skyscrapers, and bustling markets like Khan El Khalili.</w:t>
      </w:r>
    </w:p>
    <w:p>
      <w:pPr>
        <w:pStyle w:val="BodyText"/>
      </w:pPr>
      <w:r>
        <w:rPr>
          <w:bCs/>
          <w:b/>
        </w:rPr>
        <w:t xml:space="preserve">Collaboration with the Egyptian Tourism Board (2021)</w:t>
      </w:r>
      <w:r>
        <w:t xml:space="preserve"> </w:t>
      </w:r>
      <w:r>
        <w:t xml:space="preserve">– Contributed to a campaign promoting Egypt’s cultural tourism by photographing UNESCO World Heritage Sites, including the Abu Simbel temples and Luxor’s Valley of the Kings.</w:t>
      </w:r>
    </w:p>
    <w:bookmarkEnd w:id="28"/>
    <w:bookmarkStart w:id="29" w:name="certifications-and-awards"/>
    <w:p>
      <w:pPr>
        <w:pStyle w:val="Heading3"/>
      </w:pPr>
      <w:r>
        <w:t xml:space="preserve">Certifications and Awards</w:t>
      </w:r>
    </w:p>
    <w:p>
      <w:pPr>
        <w:numPr>
          <w:ilvl w:val="0"/>
          <w:numId w:val="1002"/>
        </w:numPr>
        <w:pStyle w:val="Compact"/>
      </w:pPr>
      <w:r>
        <w:t xml:space="preserve">Member of the Egyptian Society of Photographers (2014 – Present)</w:t>
      </w:r>
    </w:p>
    <w:p>
      <w:pPr>
        <w:numPr>
          <w:ilvl w:val="0"/>
          <w:numId w:val="1002"/>
        </w:numPr>
        <w:pStyle w:val="Compact"/>
      </w:pPr>
      <w:r>
        <w:t xml:space="preserve">Gold Medal, Cairo International Photography Competition (2017)</w:t>
      </w:r>
    </w:p>
    <w:p>
      <w:pPr>
        <w:numPr>
          <w:ilvl w:val="0"/>
          <w:numId w:val="1002"/>
        </w:numPr>
        <w:pStyle w:val="Compact"/>
      </w:pPr>
      <w:r>
        <w:t xml:space="preserve">Certificate in Ethical Photography Practices, Global Photo Academy (2019)</w:t>
      </w:r>
    </w:p>
    <w:bookmarkEnd w:id="29"/>
    <w:bookmarkStart w:id="30" w:name="languages"/>
    <w:p>
      <w:pPr>
        <w:pStyle w:val="Heading3"/>
      </w:pPr>
      <w:r>
        <w:t xml:space="preserve">Languages</w:t>
      </w:r>
    </w:p>
    <w:p>
      <w:pPr>
        <w:pStyle w:val="FirstParagraph"/>
      </w:pPr>
      <w:r>
        <w:t xml:space="preserve">Arabic (Native), English (Fluent), French (Basic)</w:t>
      </w:r>
    </w:p>
    <w:bookmarkEnd w:id="30"/>
    <w:bookmarkStart w:id="31" w:name="references"/>
    <w:p>
      <w:pPr>
        <w:pStyle w:val="Heading3"/>
      </w:pPr>
      <w:r>
        <w:t xml:space="preserve">References</w:t>
      </w:r>
    </w:p>
    <w:p>
      <w:pPr>
        <w:pStyle w:val="FirstParagraph"/>
      </w:pPr>
      <w:r>
        <w:t xml:space="preserve">Available upon request. Previous employers and collaborators in Egypt Cairo include the Egyptian Museum, Cairo University, and the Cairo Art Collective.</w:t>
      </w:r>
    </w:p>
    <w:bookmarkEnd w:id="31"/>
    <w:p>
      <w:pPr>
        <w:pStyle w:val="BodyText"/>
      </w:pPr>
      <w:r>
        <w:t xml:space="preserve">© 2023 Ahmed Mohamed El-Sayed. Curriculum Vitae for Photographer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Egypt Cairo</dc:title>
  <dc:creator/>
  <dc:language>en</dc:language>
  <cp:keywords/>
  <dcterms:created xsi:type="dcterms:W3CDTF">2025-12-05T06:41:41Z</dcterms:created>
  <dcterms:modified xsi:type="dcterms:W3CDTF">2025-12-05T06:41:41Z</dcterms:modified>
</cp:coreProperties>
</file>

<file path=docProps/custom.xml><?xml version="1.0" encoding="utf-8"?>
<Properties xmlns="http://schemas.openxmlformats.org/officeDocument/2006/custom-properties" xmlns:vt="http://schemas.openxmlformats.org/officeDocument/2006/docPropsVTypes"/>
</file>