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professional Photographer based in Addis Ababa, Ethiopia, dedicated to capturing the vibrant culture, dynamic landscapes, and authentic stories of Ethiopia. With a focus on documentary photography, portrait work, and cultural preservation, I aim to contribute to global storytelling while showcasing the unique heritage of Ethiopia through my lens.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Arts</w:t>
      </w:r>
      <w:r>
        <w:t xml:space="preserve">, Addis Ababa University (2015-2019)</w:t>
      </w:r>
    </w:p>
    <w:p>
      <w:pPr>
        <w:numPr>
          <w:ilvl w:val="0"/>
          <w:numId w:val="1001"/>
        </w:numPr>
        <w:pStyle w:val="Compact"/>
      </w:pPr>
      <w:r>
        <w:t xml:space="preserve">Specialized in Photography and Cultural Studies, with a focus on Ethiopian traditions and urban development.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projects documenting the daily life of communities in Addis Ababa.</w:t>
      </w:r>
    </w:p>
    <w:p>
      <w:pPr>
        <w:pStyle w:val="FirstParagraph"/>
      </w:pPr>
      <w:r>
        <w:rPr>
          <w:bCs/>
          <w:b/>
        </w:rPr>
        <w:t xml:space="preserve">Certificate in Digital Photography</w:t>
      </w:r>
      <w:r>
        <w:t xml:space="preserve">, Ethiopian Institute of Art and Design (2021)</w:t>
      </w:r>
    </w:p>
    <w:p>
      <w:pPr>
        <w:numPr>
          <w:ilvl w:val="0"/>
          <w:numId w:val="1002"/>
        </w:numPr>
        <w:pStyle w:val="Compact"/>
      </w:pPr>
      <w:r>
        <w:t xml:space="preserve">Advanced training in lighting techniques, post-production, and storytelling through visual media.</w:t>
      </w:r>
    </w:p>
    <w:p>
      <w:pPr>
        <w:numPr>
          <w:ilvl w:val="0"/>
          <w:numId w:val="1002"/>
        </w:numPr>
        <w:pStyle w:val="Compact"/>
      </w:pPr>
      <w:r>
        <w:t xml:space="preserve">Worked on a collaborative project titled "Echoes of Addis Ababa," highlighting the city's evolving identity.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Addis Ababa, Ethiopia | 2019 – Present</w:t>
      </w:r>
    </w:p>
    <w:p>
      <w:pPr>
        <w:numPr>
          <w:ilvl w:val="0"/>
          <w:numId w:val="1003"/>
        </w:numPr>
        <w:pStyle w:val="Compact"/>
      </w:pPr>
      <w:r>
        <w:t xml:space="preserve">Photographed cultural events, including the Meskel Festival and traditional weddings, for local publications and international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NGOs in Ethiopia to document community development projects, emphasizing narratives of resilience and innovation.</w:t>
      </w:r>
    </w:p>
    <w:p>
      <w:pPr>
        <w:numPr>
          <w:ilvl w:val="0"/>
          <w:numId w:val="1003"/>
        </w:numPr>
        <w:pStyle w:val="Compact"/>
      </w:pPr>
      <w:r>
        <w:t xml:space="preserve">Created visual content for tourism campaigns promoting Addis Ababa’s landmarks like the National Museum of Ethiopia and the Merkato market.</w:t>
      </w:r>
    </w:p>
    <w:p>
      <w:pPr>
        <w:numPr>
          <w:ilvl w:val="0"/>
          <w:numId w:val="1003"/>
        </w:numPr>
        <w:pStyle w:val="Compact"/>
      </w:pPr>
      <w:r>
        <w:t xml:space="preserve">Worked with Ethiopian artists to produce portfolios for exhibitions in Addis Ababa and abroad, such as the 2023 "Ethiopian Visions" showcase at the Africa Art Gallery.</w:t>
      </w:r>
    </w:p>
    <w:bookmarkEnd w:id="22"/>
    <w:bookmarkStart w:id="23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Kaleidoscope Studio, Addis Ababa | 2018-2019</w:t>
      </w:r>
    </w:p>
    <w:p>
      <w:pPr>
        <w:numPr>
          <w:ilvl w:val="0"/>
          <w:numId w:val="1004"/>
        </w:numPr>
        <w:pStyle w:val="Compact"/>
      </w:pPr>
      <w:r>
        <w:t xml:space="preserve">Supported senior photographers in portrait and event photography, including weddings and corporate functions.</w:t>
      </w:r>
    </w:p>
    <w:p>
      <w:pPr>
        <w:numPr>
          <w:ilvl w:val="0"/>
          <w:numId w:val="1004"/>
        </w:numPr>
        <w:pStyle w:val="Compact"/>
      </w:pPr>
      <w:r>
        <w:t xml:space="preserve">Managed photo archives and contributed to the studio’s online portfolio, which gained recognition for its Ethiopian-centric themes.</w:t>
      </w:r>
    </w:p>
    <w:p>
      <w:pPr>
        <w:numPr>
          <w:ilvl w:val="0"/>
          <w:numId w:val="1004"/>
        </w:numPr>
        <w:pStyle w:val="Compact"/>
      </w:pPr>
      <w:r>
        <w:t xml:space="preserve">Organized a local exhibition titled "Faces of Addis Ababa," featuring candid shots of residents from diverse backgrounds.</w:t>
      </w:r>
    </w:p>
    <w:bookmarkEnd w:id="23"/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Ethiopian traditions, languages (Amharic, English), and community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DSLR and mirrorless cameras, lighting setups, and software like Adobe Lightroom and Photoshop.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Storytelling:</w:t>
      </w:r>
      <w:r>
        <w:t xml:space="preserve"> </w:t>
      </w:r>
      <w:r>
        <w:t xml:space="preserve">Adept at capturing emotive narratives through visual art, with a focus on Ethiopia’s rich heritage.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engaging with clients, local communities, and international partners in Addis Ababa.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Experienced in working with photographers from diverse backgrounds to create content that resonates globally.</w:t>
      </w:r>
    </w:p>
    <w:bookmarkEnd w:id="25"/>
    <w:bookmarkStart w:id="26" w:name="projects-and-exhibitions"/>
    <w:p>
      <w:pPr>
        <w:pStyle w:val="Heading2"/>
      </w:pPr>
      <w:r>
        <w:t xml:space="preserve">Projects and Exhibitions</w:t>
      </w:r>
    </w:p>
    <w:p>
      <w:pPr>
        <w:pStyle w:val="FirstParagraph"/>
      </w:pPr>
      <w:r>
        <w:rPr>
          <w:bCs/>
          <w:b/>
        </w:rPr>
        <w:t xml:space="preserve">"Ethiopia’s Hidden Narratives"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t xml:space="preserve">A photo series highlighting rural communities in Ethiopia, exhibited at the Addis Ababa Cultural Center.</w:t>
      </w:r>
    </w:p>
    <w:p>
      <w:pPr>
        <w:numPr>
          <w:ilvl w:val="0"/>
          <w:numId w:val="1006"/>
        </w:numPr>
        <w:pStyle w:val="Compact"/>
      </w:pPr>
      <w:r>
        <w:t xml:space="preserve">Focused on documenting agricultural practices and oral histories, received praise for its authenticity.</w:t>
      </w:r>
    </w:p>
    <w:p>
      <w:pPr>
        <w:pStyle w:val="FirstParagraph"/>
      </w:pPr>
      <w:r>
        <w:rPr>
          <w:bCs/>
          <w:b/>
        </w:rPr>
        <w:t xml:space="preserve">"Addis Ababa Through the Lens"</w:t>
      </w:r>
      <w:r>
        <w:t xml:space="preserve"> </w:t>
      </w:r>
      <w:r>
        <w:t xml:space="preserve">(2022)</w:t>
      </w:r>
    </w:p>
    <w:p>
      <w:pPr>
        <w:numPr>
          <w:ilvl w:val="0"/>
          <w:numId w:val="1007"/>
        </w:numPr>
        <w:pStyle w:val="Compact"/>
      </w:pPr>
      <w:r>
        <w:t xml:space="preserve">An ongoing project capturing the city’s architecture, street art, and urban life.</w:t>
      </w:r>
    </w:p>
    <w:p>
      <w:pPr>
        <w:numPr>
          <w:ilvl w:val="0"/>
          <w:numId w:val="1007"/>
        </w:numPr>
        <w:pStyle w:val="Compact"/>
      </w:pPr>
      <w:r>
        <w:t xml:space="preserve">Published in local magazines like *Ethiopia Today* and featured in a 2023 photography symposium.</w:t>
      </w:r>
    </w:p>
    <w:p>
      <w:pPr>
        <w:pStyle w:val="FirstParagraph"/>
      </w:pPr>
      <w:r>
        <w:rPr>
          <w:bCs/>
          <w:b/>
        </w:rPr>
        <w:t xml:space="preserve">Collaborative Work with Ethiopian Artists</w:t>
      </w:r>
    </w:p>
    <w:p>
      <w:pPr>
        <w:numPr>
          <w:ilvl w:val="0"/>
          <w:numId w:val="1008"/>
        </w:numPr>
        <w:pStyle w:val="Compact"/>
      </w:pPr>
      <w:r>
        <w:t xml:space="preserve">Contributed to a multi-artist exhibition titled "Roots and Routes," exploring diaspora connections through visual storytelling.</w:t>
      </w:r>
    </w:p>
    <w:p>
      <w:pPr>
        <w:numPr>
          <w:ilvl w:val="0"/>
          <w:numId w:val="1008"/>
        </w:numPr>
        <w:pStyle w:val="Compact"/>
      </w:pPr>
      <w:r>
        <w:t xml:space="preserve">Worked with photographers from the Addis Ababa Photography Collective to create a digital archive of Ethiopian cultural practices.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Documentary Photographer in Ethiopia 2020</w:t>
      </w:r>
      <w:r>
        <w:t xml:space="preserve">, awarded by the Ethiopian Photographic Society.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Finalist in the Africa Photography Awards 2021</w:t>
      </w:r>
      <w:r>
        <w:t xml:space="preserve">, for a series on youth empowerment in Addis Ababa.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Featured Artist in "Voices of Africa" Exhibition (2023)</w:t>
      </w:r>
      <w:r>
        <w:t xml:space="preserve">, hosted by the Ethiopian Cultural Heritage Foundation.</w:t>
      </w:r>
    </w:p>
    <w:bookmarkEnd w:id="27"/>
    <w:bookmarkStart w:id="28" w:name="publications-and-media-features"/>
    <w:p>
      <w:pPr>
        <w:pStyle w:val="Heading2"/>
      </w:pPr>
      <w:r>
        <w:t xml:space="preserve">Publications and Media Features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Contributor to "Ethiopia’s Living Heritage"</w:t>
      </w:r>
      <w:r>
        <w:t xml:space="preserve"> </w:t>
      </w:r>
      <w:r>
        <w:t xml:space="preserve">(2019), a publication by the National Museum of Ethiopia.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Photography Column in *Addis Ababa Tribune*</w:t>
      </w:r>
      <w:r>
        <w:t xml:space="preserve">, sharing insights on local events and cultural practices.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Interviewed on Ethiopian Radio Station 2 (2021)</w:t>
      </w:r>
      <w:r>
        <w:t xml:space="preserve">, discussing the role of photography in preserving traditions.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1"/>
        </w:numPr>
        <w:pStyle w:val="Compact"/>
      </w:pPr>
      <w:r>
        <w:t xml:space="preserve">Volunteered as a photographer for the Addis Ababa Urban Renewal Project, documenting community feedback sessions and infrastructure developments.</w:t>
      </w:r>
    </w:p>
    <w:p>
      <w:pPr>
        <w:numPr>
          <w:ilvl w:val="0"/>
          <w:numId w:val="1011"/>
        </w:numPr>
        <w:pStyle w:val="Compact"/>
      </w:pPr>
      <w:r>
        <w:t xml:space="preserve">Conducted free workshops for aspiring photographers in Addis Ababa, focusing on ethical practices and storytelling techniques.</w:t>
      </w:r>
    </w:p>
    <w:p>
      <w:pPr>
        <w:numPr>
          <w:ilvl w:val="0"/>
          <w:numId w:val="1011"/>
        </w:numPr>
        <w:pStyle w:val="Compact"/>
      </w:pPr>
      <w:r>
        <w:t xml:space="preserve">Participated in the "Youth in Focus" initiative, mentoring students to document their neighborhoods and cultural heritage.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2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12"/>
        </w:numPr>
        <w:pStyle w:val="Compact"/>
      </w:pPr>
      <w:r>
        <w:t xml:space="preserve">Amharic – Native speaker</w:t>
      </w:r>
    </w:p>
    <w:p>
      <w:pPr>
        <w:numPr>
          <w:ilvl w:val="0"/>
          <w:numId w:val="1012"/>
        </w:numPr>
        <w:pStyle w:val="Compact"/>
      </w:pPr>
      <w:r>
        <w:t xml:space="preserve">Italian – Basic (for international collaborations)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Certificate in Ethical Photography Practices</w:t>
      </w:r>
      <w:r>
        <w:t xml:space="preserve">, African Photojournalism Network (2020)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(2021)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for references from clients, collaborators, and academic mentors in Ethiopia Addis Ababa.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Ethiopia Addis Ababa</dc:title>
  <dc:creator/>
  <dc:language>en</dc:language>
  <cp:keywords/>
  <dcterms:created xsi:type="dcterms:W3CDTF">2025-12-02T14:50:33Z</dcterms:created>
  <dcterms:modified xsi:type="dcterms:W3CDTF">2025-12-02T14:50:33Z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