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38" w:name="curriculum-vitae"/>
    <w:p>
      <w:pPr>
        <w:pStyle w:val="Heading1"/>
      </w:pPr>
      <w:r>
        <w:t xml:space="preserve">Curriculum Vitae</w:t>
      </w:r>
    </w:p>
    <w:bookmarkStart w:id="37" w:name="photographer-germany-frankfurt"/>
    <w:p>
      <w:pPr>
        <w:pStyle w:val="Heading2"/>
      </w:pPr>
      <w:r>
        <w:t xml:space="preserve">Photographer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career-objective"/>
    <w:p>
      <w:pPr>
        <w:pStyle w:val="Heading3"/>
      </w:pPr>
      <w:r>
        <w:t xml:space="preserve">Career Objective</w:t>
      </w:r>
    </w:p>
    <w:p>
      <w:pPr>
        <w:pStyle w:val="FirstParagraph"/>
      </w:pPr>
      <w:r>
        <w:t xml:space="preserve">A passionate and professional Photographer based in Germany Frankfurt, dedicated to capturing the essence of moments through visual storytelling. With a strong focus on commercial, portrait, and event photography, I aim to deliver high-quality imagery that resonates with clients across industries. My goal is to establish a reputable career in Germany’s vibrant creative scene while contributing to the cultural and artistic landscape of Frankfurt.</w:t>
      </w:r>
    </w:p>
    <w:bookmarkEnd w:id="21"/>
    <w:bookmarkStart w:id="22" w:name="professional-summary"/>
    <w:p>
      <w:pPr>
        <w:pStyle w:val="Heading3"/>
      </w:pPr>
      <w:r>
        <w:t xml:space="preserve">Professional Summary</w:t>
      </w:r>
    </w:p>
    <w:p>
      <w:pPr>
        <w:pStyle w:val="FirstParagraph"/>
      </w:pPr>
      <w:r>
        <w:t xml:space="preserve">As a skilled Photographer in Germany Frankfurt, I combine technical expertise with an artistic eye to produce compelling visuals. My work reflects a deep understanding of light, composition, and storytelling, tailored to meet the needs of diverse clients. With years of experience in both studio and on-location settings, I have developed a strong portfolio that highlights my ability to adapt to various photography styles—from corporate headshots to candid event shots. My commitment to excellence ensures that every project aligns with the highest standards of quality and creativity.</w:t>
      </w:r>
    </w:p>
    <w:bookmarkEnd w:id="22"/>
    <w:bookmarkStart w:id="26" w:name="work-experience"/>
    <w:p>
      <w:pPr>
        <w:pStyle w:val="Heading3"/>
      </w:pPr>
      <w:r>
        <w:t xml:space="preserve">Work Experience</w:t>
      </w:r>
    </w:p>
    <w:bookmarkStart w:id="23" w:name="senior-photographer"/>
    <w:p>
      <w:pPr>
        <w:pStyle w:val="Heading4"/>
      </w:pPr>
      <w:r>
        <w:rPr>
          <w:bCs/>
          <w:b/>
        </w:rPr>
        <w:t xml:space="preserve">Senior Photographer</w:t>
      </w:r>
    </w:p>
    <w:p>
      <w:pPr>
        <w:pStyle w:val="FirstParagraph"/>
      </w:pPr>
      <w:r>
        <w:rPr>
          <w:iCs/>
          <w:i/>
        </w:rPr>
        <w:t xml:space="preserve">[Photography Studio Name], Frankfurt, Germany</w:t>
      </w:r>
    </w:p>
    <w:p>
      <w:pPr>
        <w:pStyle w:val="BodyText"/>
      </w:pPr>
      <w:r>
        <w:rPr>
          <w:iCs/>
          <w:i/>
        </w:rPr>
        <w:t xml:space="preserve">June 2018 – Present</w:t>
      </w:r>
    </w:p>
    <w:p>
      <w:pPr>
        <w:numPr>
          <w:ilvl w:val="0"/>
          <w:numId w:val="1001"/>
        </w:numPr>
        <w:pStyle w:val="Compact"/>
      </w:pPr>
      <w:r>
        <w:t xml:space="preserve">Managed a team of junior photographers and interns, mentoring them in advanced shooting techniques and post-production workflows.</w:t>
      </w:r>
    </w:p>
    <w:p>
      <w:pPr>
        <w:numPr>
          <w:ilvl w:val="0"/>
          <w:numId w:val="1001"/>
        </w:numPr>
        <w:pStyle w:val="Compact"/>
      </w:pPr>
      <w:r>
        <w:t xml:space="preserve">Captured high-resolution images for commercial clients, including fashion brands, real estate companies, and local businesses in Frankfurt.</w:t>
      </w:r>
    </w:p>
    <w:p>
      <w:pPr>
        <w:numPr>
          <w:ilvl w:val="0"/>
          <w:numId w:val="1001"/>
        </w:numPr>
        <w:pStyle w:val="Compact"/>
      </w:pPr>
      <w:r>
        <w:t xml:space="preserve">Collaborated with marketing teams to create visual content for social media campaigns and advertising materials tailored to the German market.</w:t>
      </w:r>
    </w:p>
    <w:p>
      <w:pPr>
        <w:numPr>
          <w:ilvl w:val="0"/>
          <w:numId w:val="1001"/>
        </w:numPr>
        <w:pStyle w:val="Compact"/>
      </w:pPr>
      <w:r>
        <w:t xml:space="preserve">Organized and executed photo shoots for events such as product launches, corporate galas, and community festivals in Germany Frankfurt.</w:t>
      </w:r>
    </w:p>
    <w:bookmarkEnd w:id="23"/>
    <w:bookmarkStart w:id="24" w:name="freelance-photographer"/>
    <w:p>
      <w:pPr>
        <w:pStyle w:val="Heading4"/>
      </w:pPr>
      <w:r>
        <w:rPr>
          <w:bCs/>
          <w:b/>
        </w:rPr>
        <w:t xml:space="preserve">Freelance Photographer</w:t>
      </w:r>
    </w:p>
    <w:p>
      <w:pPr>
        <w:pStyle w:val="FirstParagraph"/>
      </w:pPr>
      <w:r>
        <w:rPr>
          <w:iCs/>
          <w:i/>
        </w:rPr>
        <w:t xml:space="preserve">[Freelance Name], Frankfurt, Germany</w:t>
      </w:r>
    </w:p>
    <w:p>
      <w:pPr>
        <w:pStyle w:val="BodyText"/>
      </w:pPr>
      <w:r>
        <w:rPr>
          <w:iCs/>
          <w:i/>
        </w:rPr>
        <w:t xml:space="preserve">January 2015 – May 2018</w:t>
      </w:r>
    </w:p>
    <w:p>
      <w:pPr>
        <w:numPr>
          <w:ilvl w:val="0"/>
          <w:numId w:val="1002"/>
        </w:numPr>
        <w:pStyle w:val="Compact"/>
      </w:pPr>
      <w:r>
        <w:t xml:space="preserve">Provided photography services for weddings, portraits, and events across Germany Frankfurt and surrounding regions.</w:t>
      </w:r>
    </w:p>
    <w:p>
      <w:pPr>
        <w:numPr>
          <w:ilvl w:val="0"/>
          <w:numId w:val="1002"/>
        </w:numPr>
        <w:pStyle w:val="Compact"/>
      </w:pPr>
      <w:r>
        <w:t xml:space="preserve">Developed a strong client base by delivering personalized service and ensuring timely delivery of high-quality images.</w:t>
      </w:r>
    </w:p>
    <w:p>
      <w:pPr>
        <w:numPr>
          <w:ilvl w:val="0"/>
          <w:numId w:val="1002"/>
        </w:numPr>
        <w:pStyle w:val="Compact"/>
      </w:pPr>
      <w:r>
        <w:t xml:space="preserve">Utilized Adobe Lightroom and Photoshop to enhance images, ensuring they met the expectations of clients in the competitive German market.</w:t>
      </w:r>
    </w:p>
    <w:p>
      <w:pPr>
        <w:numPr>
          <w:ilvl w:val="0"/>
          <w:numId w:val="1002"/>
        </w:numPr>
        <w:pStyle w:val="Compact"/>
      </w:pPr>
      <w:r>
        <w:t xml:space="preserve">Published work on platforms like 500px and Instagram, gaining recognition for capturing the unique aesthetics of Frankfurt’s urban landscape.</w:t>
      </w:r>
    </w:p>
    <w:bookmarkEnd w:id="24"/>
    <w:bookmarkStart w:id="25" w:name="assistant-photographer"/>
    <w:p>
      <w:pPr>
        <w:pStyle w:val="Heading4"/>
      </w:pPr>
      <w:r>
        <w:rPr>
          <w:bCs/>
          <w:b/>
        </w:rPr>
        <w:t xml:space="preserve">Assistant Photographer</w:t>
      </w:r>
    </w:p>
    <w:p>
      <w:pPr>
        <w:pStyle w:val="FirstParagraph"/>
      </w:pPr>
      <w:r>
        <w:rPr>
          <w:iCs/>
          <w:i/>
        </w:rPr>
        <w:t xml:space="preserve">[Photography Studio Name], Frankfurt, Germany</w:t>
      </w:r>
    </w:p>
    <w:p>
      <w:pPr>
        <w:pStyle w:val="BodyText"/>
      </w:pPr>
      <w:r>
        <w:rPr>
          <w:iCs/>
          <w:i/>
        </w:rPr>
        <w:t xml:space="preserve">August 2013 – December 2014</w:t>
      </w:r>
    </w:p>
    <w:p>
      <w:pPr>
        <w:numPr>
          <w:ilvl w:val="0"/>
          <w:numId w:val="1003"/>
        </w:numPr>
        <w:pStyle w:val="Compact"/>
      </w:pPr>
      <w:r>
        <w:t xml:space="preserve">Supported senior photographers in setting up equipment, managing lighting, and organizing shoots.</w:t>
      </w:r>
    </w:p>
    <w:p>
      <w:pPr>
        <w:numPr>
          <w:ilvl w:val="0"/>
          <w:numId w:val="1003"/>
        </w:numPr>
        <w:pStyle w:val="Compact"/>
      </w:pPr>
      <w:r>
        <w:t xml:space="preserve">Gained hands-on experience in post-production tasks, including image editing and file organization.</w:t>
      </w:r>
    </w:p>
    <w:p>
      <w:pPr>
        <w:numPr>
          <w:ilvl w:val="0"/>
          <w:numId w:val="1003"/>
        </w:numPr>
        <w:pStyle w:val="Compact"/>
      </w:pPr>
      <w:r>
        <w:t xml:space="preserve">Assisted in building a digital archive of images for the studio’s portfolio, which was later used to attract new clients in Germany Frankfurt.</w:t>
      </w:r>
    </w:p>
    <w:bookmarkEnd w:id="25"/>
    <w:bookmarkEnd w:id="26"/>
    <w:bookmarkStart w:id="29" w:name="education"/>
    <w:p>
      <w:pPr>
        <w:pStyle w:val="Heading3"/>
      </w:pPr>
      <w:r>
        <w:t xml:space="preserve">Education</w:t>
      </w:r>
    </w:p>
    <w:bookmarkStart w:id="27" w:name="bachelor-of-fine-arts-in-photography"/>
    <w:p>
      <w:pPr>
        <w:pStyle w:val="Heading4"/>
      </w:pPr>
      <w:r>
        <w:rPr>
          <w:bCs/>
          <w:b/>
        </w:rPr>
        <w:t xml:space="preserve">Bachelor of Fine Arts in Photography</w:t>
      </w:r>
    </w:p>
    <w:p>
      <w:pPr>
        <w:pStyle w:val="FirstParagraph"/>
      </w:pPr>
      <w:r>
        <w:rPr>
          <w:iCs/>
          <w:i/>
        </w:rPr>
        <w:t xml:space="preserve">Frankfurt University of Applied Sciences, Germany</w:t>
      </w:r>
    </w:p>
    <w:p>
      <w:pPr>
        <w:pStyle w:val="BodyText"/>
      </w:pPr>
      <w:r>
        <w:rPr>
          <w:iCs/>
          <w:i/>
        </w:rPr>
        <w:t xml:space="preserve">2010 – 2013</w:t>
      </w:r>
    </w:p>
    <w:p>
      <w:pPr>
        <w:numPr>
          <w:ilvl w:val="0"/>
          <w:numId w:val="1004"/>
        </w:numPr>
        <w:pStyle w:val="Compact"/>
      </w:pPr>
      <w:r>
        <w:t xml:space="preserve">Completed coursework in digital photography, film techniques, and visual design.</w:t>
      </w:r>
    </w:p>
    <w:p>
      <w:pPr>
        <w:numPr>
          <w:ilvl w:val="0"/>
          <w:numId w:val="1004"/>
        </w:numPr>
        <w:pStyle w:val="Compact"/>
      </w:pPr>
      <w:r>
        <w:t xml:space="preserve">Participated in internships with local photography studios and cultural institutions in Frankfurt.</w:t>
      </w:r>
    </w:p>
    <w:bookmarkEnd w:id="27"/>
    <w:bookmarkStart w:id="28" w:name="diploma-in-digital-imaging"/>
    <w:p>
      <w:pPr>
        <w:pStyle w:val="Heading4"/>
      </w:pPr>
      <w:r>
        <w:rPr>
          <w:bCs/>
          <w:b/>
        </w:rPr>
        <w:t xml:space="preserve">Diploma in Digital Imaging</w:t>
      </w:r>
    </w:p>
    <w:p>
      <w:pPr>
        <w:pStyle w:val="FirstParagraph"/>
      </w:pPr>
      <w:r>
        <w:rPr>
          <w:iCs/>
          <w:i/>
        </w:rPr>
        <w:t xml:space="preserve">Deutsche Fotografie Akademie, Germany</w:t>
      </w:r>
    </w:p>
    <w:p>
      <w:pPr>
        <w:pStyle w:val="BodyText"/>
      </w:pPr>
      <w:r>
        <w:rPr>
          <w:iCs/>
          <w:i/>
        </w:rPr>
        <w:t xml:space="preserve">2013 – 2014</w:t>
      </w:r>
    </w:p>
    <w:bookmarkEnd w:id="28"/>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advanced post-processing software (Adobe Photoshop, Lightroom).</w:t>
      </w:r>
    </w:p>
    <w:p>
      <w:pPr>
        <w:numPr>
          <w:ilvl w:val="0"/>
          <w:numId w:val="1005"/>
        </w:numPr>
        <w:pStyle w:val="Compact"/>
      </w:pPr>
      <w:r>
        <w:rPr>
          <w:bCs/>
          <w:b/>
        </w:rPr>
        <w:t xml:space="preserve">Photography Styles:</w:t>
      </w:r>
      <w:r>
        <w:t xml:space="preserve"> </w:t>
      </w:r>
      <w:r>
        <w:t xml:space="preserve">Expertise in portrait, event, commercial, and landscape photography tailored to the German market.</w:t>
      </w:r>
    </w:p>
    <w:p>
      <w:pPr>
        <w:numPr>
          <w:ilvl w:val="0"/>
          <w:numId w:val="1005"/>
        </w:numPr>
        <w:pStyle w:val="Compact"/>
      </w:pPr>
      <w:r>
        <w:rPr>
          <w:bCs/>
          <w:b/>
        </w:rPr>
        <w:t xml:space="preserve">Creative Vision:</w:t>
      </w:r>
      <w:r>
        <w:t xml:space="preserve"> </w:t>
      </w:r>
      <w:r>
        <w:t xml:space="preserve">Strong ability to conceptualize and execute photographic projects that align with client goals.</w:t>
      </w:r>
    </w:p>
    <w:p>
      <w:pPr>
        <w:numPr>
          <w:ilvl w:val="0"/>
          <w:numId w:val="1005"/>
        </w:numPr>
        <w:pStyle w:val="Compact"/>
      </w:pPr>
      <w:r>
        <w:rPr>
          <w:bCs/>
          <w:b/>
        </w:rPr>
        <w:t xml:space="preserve">Cultural Awareness:</w:t>
      </w:r>
      <w:r>
        <w:t xml:space="preserve"> </w:t>
      </w:r>
      <w:r>
        <w:t xml:space="preserve">Deep understanding of the artistic and cultural nuances of Germany Frankfurt, enabling the creation of locally relevant content.</w:t>
      </w:r>
    </w:p>
    <w:p>
      <w:pPr>
        <w:numPr>
          <w:ilvl w:val="0"/>
          <w:numId w:val="1005"/>
        </w:numPr>
        <w:pStyle w:val="Compact"/>
      </w:pPr>
      <w:r>
        <w:rPr>
          <w:bCs/>
          <w:b/>
        </w:rPr>
        <w:t xml:space="preserve">Communication:</w:t>
      </w:r>
      <w:r>
        <w:t xml:space="preserve"> </w:t>
      </w:r>
      <w:r>
        <w:t xml:space="preserve">Excellent interpersonal skills for collaborating with clients, models, and team members in a multilingual environment (English and German).</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Deutsche Fotografenverband (DFV)</w:t>
      </w:r>
      <w:r>
        <w:t xml:space="preserve"> </w:t>
      </w:r>
      <w:r>
        <w:t xml:space="preserve">– Member since 2016, actively participating in workshops and exhibitions in Germany Frankfurt.</w:t>
      </w:r>
    </w:p>
    <w:p>
      <w:pPr>
        <w:numPr>
          <w:ilvl w:val="0"/>
          <w:numId w:val="1006"/>
        </w:numPr>
        <w:pStyle w:val="Compact"/>
      </w:pPr>
      <w:r>
        <w:rPr>
          <w:bCs/>
          <w:b/>
        </w:rPr>
        <w:t xml:space="preserve">Frankfurt Photography Association</w:t>
      </w:r>
      <w:r>
        <w:t xml:space="preserve"> </w:t>
      </w:r>
      <w:r>
        <w:t xml:space="preserve">– Regular contributor to local events and collaborative projects.</w:t>
      </w:r>
    </w:p>
    <w:bookmarkEnd w:id="31"/>
    <w:bookmarkStart w:id="34" w:name="projects-exhibitions"/>
    <w:p>
      <w:pPr>
        <w:pStyle w:val="Heading3"/>
      </w:pPr>
      <w:r>
        <w:t xml:space="preserve">Projects &amp; Exhibitions</w:t>
      </w:r>
    </w:p>
    <w:bookmarkStart w:id="32" w:name="frankfurt-through-the-lens"/>
    <w:p>
      <w:pPr>
        <w:pStyle w:val="Heading4"/>
      </w:pPr>
      <w:r>
        <w:rPr>
          <w:bCs/>
          <w:b/>
        </w:rPr>
        <w:t xml:space="preserve">"Frankfurt Through the Lens"</w:t>
      </w:r>
    </w:p>
    <w:p>
      <w:pPr>
        <w:pStyle w:val="FirstParagraph"/>
      </w:pPr>
      <w:r>
        <w:rPr>
          <w:iCs/>
          <w:i/>
        </w:rPr>
        <w:t xml:space="preserve">2021 – 2022</w:t>
      </w:r>
    </w:p>
    <w:p>
      <w:pPr>
        <w:pStyle w:val="BodyText"/>
      </w:pPr>
      <w:r>
        <w:t xml:space="preserve">A personal project capturing the architectural and cultural essence of Frankfurt. The series was exhibited at the Städel Museum in 2023, highlighting the city’s unique identity.</w:t>
      </w:r>
    </w:p>
    <w:bookmarkEnd w:id="32"/>
    <w:bookmarkStart w:id="33" w:name="X141e465baca2ad42976651c73d2c023f066a0ce"/>
    <w:p>
      <w:pPr>
        <w:pStyle w:val="Heading4"/>
      </w:pPr>
      <w:r>
        <w:rPr>
          <w:bCs/>
          <w:b/>
        </w:rPr>
        <w:t xml:space="preserve">Corporate Photography for Local Businesses</w:t>
      </w:r>
    </w:p>
    <w:p>
      <w:pPr>
        <w:pStyle w:val="FirstParagraph"/>
      </w:pPr>
      <w:r>
        <w:rPr>
          <w:iCs/>
          <w:i/>
        </w:rPr>
        <w:t xml:space="preserve">2019 – Present</w:t>
      </w:r>
    </w:p>
    <w:p>
      <w:pPr>
        <w:pStyle w:val="BodyText"/>
      </w:pPr>
      <w:r>
        <w:t xml:space="preserve">Provided branding and marketing visuals for companies such as [Name of Company], a prominent firm in Frankfurt’s financial sector.</w:t>
      </w:r>
    </w:p>
    <w:bookmarkEnd w:id="33"/>
    <w:bookmarkEnd w:id="34"/>
    <w:bookmarkStart w:id="35"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(Native)</w:t>
      </w:r>
    </w:p>
    <w:bookmarkEnd w:id="35"/>
    <w:bookmarkStart w:id="36"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36"/>
    <w:p>
      <w:pPr>
        <w:pStyle w:val="BodyText"/>
      </w:pPr>
      <w:r>
        <w:t xml:space="preserve">© 2023 [Your Name] | Curriculum Vitae - Photographer in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Germany Frankfurt</dc:title>
  <dc:creator/>
  <dc:language>en</dc:language>
  <cp:keywords/>
  <dcterms:created xsi:type="dcterms:W3CDTF">2025-12-10T00:17:53Z</dcterms:created>
  <dcterms:modified xsi:type="dcterms:W3CDTF">2025-12-10T00:17:53Z</dcterms:modified>
</cp:coreProperties>
</file>

<file path=docProps/custom.xml><?xml version="1.0" encoding="utf-8"?>
<Properties xmlns="http://schemas.openxmlformats.org/officeDocument/2006/custom-properties" xmlns:vt="http://schemas.openxmlformats.org/officeDocument/2006/docPropsVTypes"/>
</file>