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(Indonesia</w:t>
      </w:r>
      <w:r>
        <w:t xml:space="preserve"> </w:t>
      </w:r>
      <w:r>
        <w:t xml:space="preserve">Jakarta)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[Portfolio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Jakarta, Indonesia, with a focus on capturing the vibrant culture, dynamic urban life, and natural beauty of the region. With [X years] of experience in both commercial and editorial photography, I specialize in portrait photography, event coverage (weddings, corporate events), and documentary-style storytelling. My work reflects a deep understanding of Indonesian traditions and modern aesthetics, tailored to meet the needs of clients across Jakarta's diverse industries. I am committed to delivering high-quality visual narratives that resonate with local audiences while maintaining global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Visual Communication</w:t>
      </w:r>
      <w:r>
        <w:t xml:space="preserve">, [University Name], Jakarta, Indonesia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Professional Photography</w:t>
      </w:r>
      <w:r>
        <w:t xml:space="preserve">, [Institute Name], Jakarta, Indonesia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on Indonesian Cultural Photography</w:t>
      </w:r>
      <w:r>
        <w:t xml:space="preserve">, [Organization], Jakarta, Indonesia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[Photography Studio Name], Jakarta, Indonesia (Year – Present)</w:t>
      </w:r>
    </w:p>
    <w:p>
      <w:pPr>
        <w:numPr>
          <w:ilvl w:val="0"/>
          <w:numId w:val="1002"/>
        </w:numPr>
        <w:pStyle w:val="Compact"/>
      </w:pPr>
      <w:r>
        <w:t xml:space="preserve">Managed end-to-end photography projects for corporate clients, including product shoots, brand campaigns, and event documentation in Jakarta.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and designers to create visually striking content for social media platforms like Instagram and TikTok.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photographers, focusing on technical skills (lighting, composition) and storytelling techniques specific to Indonesia Jakarta's cultural context.</w:t>
      </w:r>
    </w:p>
    <w:p>
      <w:pPr>
        <w:numPr>
          <w:ilvl w:val="0"/>
          <w:numId w:val="1002"/>
        </w:numPr>
        <w:pStyle w:val="Compact"/>
      </w:pPr>
      <w:r>
        <w:t xml:space="preserve">Won the [Award Name] for Best Commercial Photography in Jakarta in [Year], recognizing excellence in capturing the essence of local businesses.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[Self-Employed], Jakarta, Indonesia (Year – Year)</w:t>
      </w:r>
    </w:p>
    <w:p>
      <w:pPr>
        <w:numPr>
          <w:ilvl w:val="0"/>
          <w:numId w:val="1003"/>
        </w:numPr>
        <w:pStyle w:val="Compact"/>
      </w:pPr>
      <w:r>
        <w:t xml:space="preserve">Shot weddings, portraits, and lifestyle photography for clients across Jakarta and surrounding areas.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showcasing Indonesian traditions such as "Bersih Desa" (village cleaning) festivals, religious ceremonies, and urban street art.</w:t>
      </w:r>
    </w:p>
    <w:p>
      <w:pPr>
        <w:numPr>
          <w:ilvl w:val="0"/>
          <w:numId w:val="1003"/>
        </w:numPr>
        <w:pStyle w:val="Compact"/>
      </w:pPr>
      <w:r>
        <w:t xml:space="preserve">Partnered with travel agencies to create promotional content highlighting Jakarta's landmarks like the National Monument (Monas) and Taman Mini Indonesia Indah.</w:t>
      </w:r>
    </w:p>
    <w:p>
      <w:pPr>
        <w:numPr>
          <w:ilvl w:val="0"/>
          <w:numId w:val="1003"/>
        </w:numPr>
        <w:pStyle w:val="Compact"/>
      </w:pPr>
      <w:r>
        <w:t xml:space="preserve">Utilized post-processing software like Adobe Photoshop and Lightroom to enhance images while maintaining authenticity in Indonesian cultural themes.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[Photography Studio Name], Jakarta, Indonesia (Year – Year)</w:t>
      </w:r>
    </w:p>
    <w:p>
      <w:pPr>
        <w:numPr>
          <w:ilvl w:val="0"/>
          <w:numId w:val="1004"/>
        </w:numPr>
        <w:pStyle w:val="Compact"/>
      </w:pPr>
      <w:r>
        <w:t xml:space="preserve">Supported senior photographers in event coverage, including corporate galas and fashion shows in Jakarta's luxury venues.</w:t>
      </w:r>
    </w:p>
    <w:p>
      <w:pPr>
        <w:numPr>
          <w:ilvl w:val="0"/>
          <w:numId w:val="1004"/>
        </w:numPr>
        <w:pStyle w:val="Compact"/>
      </w:pPr>
      <w:r>
        <w:t xml:space="preserve">Managed photo archives and edited images for client deliverables, ensuring alignment with Indonesian cultural values.</w:t>
      </w:r>
    </w:p>
    <w:p>
      <w:pPr>
        <w:numPr>
          <w:ilvl w:val="0"/>
          <w:numId w:val="1004"/>
        </w:numPr>
        <w:pStyle w:val="Compact"/>
      </w:pPr>
      <w:r>
        <w:t xml:space="preserve">Assisted in organizing workshops on photography techniques for aspiring photographers in Jakarta, emphasizing the importance of local storytelling.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advanced post-processing software (Adobe Creative Suite).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Indonesian traditions, festivals (e.g., Ramadan, Imlek), and the ability to incorporate them into photographic narratives.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engaging with clients in Jakarta, ensuring their vision aligns with creative execution.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coordinating photo sessions for large-scale events in Jakarta's bustling urban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English; basic knowledge of Javanese dialects (advantageous for local client interactions).</w:t>
      </w:r>
    </w:p>
    <w:bookmarkEnd w:id="26"/>
    <w:bookmarkStart w:id="27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Notable Projects: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"Jakarta Through My Lens"</w:t>
      </w:r>
      <w:r>
        <w:t xml:space="preserve">: A documentary series capturing the daily life, architecture, and cultural diversity of Jakarta. Featured in [Publication Name], a local Indonesian media outlet.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"Traditional Wedding Ceremonies in Indonesia"</w:t>
      </w:r>
      <w:r>
        <w:t xml:space="preserve">: A photo essay showcasing customs from various ethnic communities in Jakarta, such as Javanese "Tahlil" and Bugis "Panggading" ceremonies.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Campaign for [Company Name]</w:t>
      </w:r>
      <w:r>
        <w:t xml:space="preserve">: Created a visual identity package for a Jakarta-based tech startup, emphasizing innovation and modernity through photography.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"Street Art of Jakarta"</w:t>
      </w:r>
      <w:r>
        <w:t xml:space="preserve">: Documented the rise of urban art in neighborhoods like Kemang and Cikini, highlighting local artists' contributions to Indonesia's cultural scene.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Photographer Certification</w:t>
      </w:r>
      <w:r>
        <w:t xml:space="preserve">, [Institute Name], Jakarta, Indonesia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Photo Editing Certification</w:t>
      </w:r>
      <w:r>
        <w:t xml:space="preserve">, [Online Platform],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Indonesian Photography Ethics and Legal Compliance</w:t>
      </w:r>
      <w:r>
        <w:t xml:space="preserve">, [Organization], Jakarta, Indonesia (Year)</w:t>
      </w:r>
    </w:p>
    <w:bookmarkEnd w:id="28"/>
    <w:bookmarkStart w:id="29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Indonesian, English, and basic Javanese. Familiar with the cultural nuances of Jakarta's diverse communities, including ethnic Chinese, Arab-Indonesian, and indigenous groups. Experienced in photographing events such as "Lebaran" (Eid al-Fitr) celebrations and "Natal" (Christmas) festivities.</w:t>
      </w:r>
    </w:p>
    <w:bookmarkEnd w:id="29"/>
    <w:bookmarkStart w:id="30" w:name="other-information"/>
    <w:p>
      <w:pPr>
        <w:pStyle w:val="Heading2"/>
      </w:pPr>
      <w:r>
        <w:t xml:space="preserve">Other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Indonesian Photographic Society (ISP), Jakarta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Finalist in the [Competition Name] for Best Photographer in Indonesia (Year).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Volunteering:</w:t>
      </w:r>
      <w:r>
        <w:t xml:space="preserve"> </w:t>
      </w:r>
      <w:r>
        <w:t xml:space="preserve">Contributed to photo documentation for NGOs in Jakarta, focusing on community development and environmental conservation projects.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(Indonesia Jakarta)</dc:title>
  <dc:creator/>
  <dc:language>en</dc:language>
  <cp:keywords/>
  <dcterms:created xsi:type="dcterms:W3CDTF">2025-12-05T06:35:42Z</dcterms:created>
  <dcterms:modified xsi:type="dcterms:W3CDTF">2025-12-05T06:35:42Z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