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Photographer</w:t>
      </w:r>
      <w:r>
        <w:t xml:space="preserve"> </w:t>
      </w:r>
      <w:r>
        <w:t xml:space="preserve">(Iraq</w:t>
      </w:r>
      <w:r>
        <w:t xml:space="preserve"> </w:t>
      </w:r>
      <w:r>
        <w:t xml:space="preserve">Baghdad)</w:t>
      </w:r>
    </w:p>
    <w:bookmarkStart w:id="34" w:name="curriculum-vitae"/>
    <w:p>
      <w:pPr>
        <w:pStyle w:val="Heading1"/>
      </w:pPr>
      <w:r>
        <w:t xml:space="preserve">Curriculum Vitae</w:t>
      </w:r>
    </w:p>
    <w:bookmarkStart w:id="33" w:name="X28b447ed5b2e4e04256a33d69de52592e279d62"/>
    <w:p>
      <w:pPr>
        <w:pStyle w:val="Heading2"/>
      </w:pPr>
      <w:r>
        <w:t xml:space="preserve">Photographer Specializing in Iraq Baghdad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Karim</w:t>
      </w:r>
      <w:r>
        <w:br/>
      </w:r>
      <w:r>
        <w:rPr>
          <w:bCs/>
          <w:b/>
        </w:rPr>
        <w:t xml:space="preserve">Email:</w:t>
      </w:r>
      <w:r>
        <w:t xml:space="preserve"> </w:t>
      </w:r>
      <w:r>
        <w:t xml:space="preserve">ahmed.karim.photography@gmail.com</w:t>
      </w:r>
      <w:r>
        <w:br/>
      </w:r>
      <w:r>
        <w:rPr>
          <w:bCs/>
          <w:b/>
        </w:rPr>
        <w:t xml:space="preserve">Phone:</w:t>
      </w:r>
      <w:r>
        <w:t xml:space="preserve"> </w:t>
      </w:r>
      <w:r>
        <w:t xml:space="preserve">+964 780 123 4567</w:t>
      </w:r>
      <w:r>
        <w:br/>
      </w:r>
      <w:r>
        <w:rPr>
          <w:bCs/>
          <w:b/>
        </w:rPr>
        <w:t xml:space="preserve">Address:</w:t>
      </w:r>
      <w:r>
        <w:t xml:space="preserve"> </w:t>
      </w:r>
      <w:r>
        <w:t xml:space="preserve">Baghdad, Iraq</w:t>
      </w:r>
    </w:p>
    <w:bookmarkEnd w:id="20"/>
    <w:bookmarkStart w:id="21" w:name="professional-summary"/>
    <w:p>
      <w:pPr>
        <w:pStyle w:val="Heading3"/>
      </w:pPr>
      <w:r>
        <w:t xml:space="preserve">Professional Summary</w:t>
      </w:r>
    </w:p>
    <w:p>
      <w:pPr>
        <w:pStyle w:val="FirstParagraph"/>
      </w:pPr>
      <w:r>
        <w:t xml:space="preserve">A dedicated and experienced photographer based in Baghdad, Iraq, with a passion for capturing the rich cultural heritage, historical landmarks, and dynamic everyday life of the region. With over a decade of experience in visual storytelling, I specialize in documenting the evolving narrative of Iraq through my lens. My work focuses on both commercial and editorial projects while remaining deeply rooted in the unique identity of Baghdad. As a photographer from Iraq Baghdad, I strive to highlight the resilience, beauty, and complexity of this vibrant city and its people.</w:t>
      </w:r>
    </w:p>
    <w:bookmarkEnd w:id="21"/>
    <w:bookmarkStart w:id="22" w:name="education"/>
    <w:p>
      <w:pPr>
        <w:pStyle w:val="Heading3"/>
      </w:pPr>
      <w:r>
        <w:t xml:space="preserve">Education</w:t>
      </w:r>
    </w:p>
    <w:p>
      <w:pPr>
        <w:numPr>
          <w:ilvl w:val="0"/>
          <w:numId w:val="1001"/>
        </w:numPr>
        <w:pStyle w:val="Compact"/>
      </w:pPr>
      <w:r>
        <w:rPr>
          <w:bCs/>
          <w:b/>
        </w:rPr>
        <w:t xml:space="preserve">Bachelor of Fine Arts (BFA), Photography</w:t>
      </w:r>
      <w:r>
        <w:br/>
      </w:r>
      <w:r>
        <w:t xml:space="preserve">Al-Mustansiriya University, Baghdad, Iraq</w:t>
      </w:r>
      <w:r>
        <w:br/>
      </w:r>
      <w:r>
        <w:t xml:space="preserve">Graduated: 2010</w:t>
      </w:r>
    </w:p>
    <w:p>
      <w:pPr>
        <w:numPr>
          <w:ilvl w:val="0"/>
          <w:numId w:val="1001"/>
        </w:numPr>
        <w:pStyle w:val="Compact"/>
      </w:pPr>
      <w:r>
        <w:rPr>
          <w:bCs/>
          <w:b/>
        </w:rPr>
        <w:t xml:space="preserve">Certificate in Digital Photography and Post-Production</w:t>
      </w:r>
      <w:r>
        <w:br/>
      </w:r>
      <w:r>
        <w:t xml:space="preserve">Baghdad Institute of Visual Arts, Iraq</w:t>
      </w:r>
      <w:r>
        <w:br/>
      </w:r>
      <w:r>
        <w:t xml:space="preserve">Completed: 2012</w:t>
      </w:r>
    </w:p>
    <w:bookmarkEnd w:id="22"/>
    <w:bookmarkStart w:id="26" w:name="professional-experience"/>
    <w:p>
      <w:pPr>
        <w:pStyle w:val="Heading3"/>
      </w:pPr>
      <w:r>
        <w:t xml:space="preserve">Professional Experience</w:t>
      </w:r>
    </w:p>
    <w:bookmarkStart w:id="23" w:name="freelance-photographer"/>
    <w:p>
      <w:pPr>
        <w:pStyle w:val="Heading4"/>
      </w:pPr>
      <w:r>
        <w:t xml:space="preserve">Freelance Photographer</w:t>
      </w:r>
    </w:p>
    <w:p>
      <w:pPr>
        <w:pStyle w:val="FirstParagraph"/>
      </w:pPr>
      <w:r>
        <w:rPr>
          <w:iCs/>
          <w:i/>
        </w:rPr>
        <w:t xml:space="preserve">Baghdad, Iraq | January 2015 – Present</w:t>
      </w:r>
    </w:p>
    <w:p>
      <w:pPr>
        <w:numPr>
          <w:ilvl w:val="0"/>
          <w:numId w:val="1002"/>
        </w:numPr>
        <w:pStyle w:val="Compact"/>
      </w:pPr>
      <w:r>
        <w:t xml:space="preserve">Documented cultural events, historical sites, and social changes in Baghdad through high-quality photographic projects.</w:t>
      </w:r>
    </w:p>
    <w:p>
      <w:pPr>
        <w:numPr>
          <w:ilvl w:val="0"/>
          <w:numId w:val="1002"/>
        </w:numPr>
        <w:pStyle w:val="Compact"/>
      </w:pPr>
      <w:r>
        <w:t xml:space="preserve">Collaborated with local media outlets such as Al-Mada News and Al-Baghdadia TV to provide visual content for news features and documentaries.</w:t>
      </w:r>
    </w:p>
    <w:p>
      <w:pPr>
        <w:numPr>
          <w:ilvl w:val="0"/>
          <w:numId w:val="1002"/>
        </w:numPr>
        <w:pStyle w:val="Compact"/>
      </w:pPr>
      <w:r>
        <w:t xml:space="preserve">Shot portraits of notable figures in Baghdad’s arts, politics, and education sectors, showcasing their contributions to Iraqi society.</w:t>
      </w:r>
    </w:p>
    <w:p>
      <w:pPr>
        <w:numPr>
          <w:ilvl w:val="0"/>
          <w:numId w:val="1002"/>
        </w:numPr>
        <w:pStyle w:val="Compact"/>
      </w:pPr>
      <w:r>
        <w:t xml:space="preserve">Produced a series titled “Baghdad Through My Lens,” highlighting the city’s transformation post-2003 conflicts and its modernization efforts.</w:t>
      </w:r>
    </w:p>
    <w:bookmarkEnd w:id="23"/>
    <w:bookmarkStart w:id="24" w:name="assistant-photographer"/>
    <w:p>
      <w:pPr>
        <w:pStyle w:val="Heading4"/>
      </w:pPr>
      <w:r>
        <w:t xml:space="preserve">Assistant Photographer</w:t>
      </w:r>
    </w:p>
    <w:p>
      <w:pPr>
        <w:pStyle w:val="FirstParagraph"/>
      </w:pPr>
      <w:r>
        <w:rPr>
          <w:iCs/>
          <w:i/>
        </w:rPr>
        <w:t xml:space="preserve">Baghdad Photography Studio, Iraq | 2012 – 2015</w:t>
      </w:r>
    </w:p>
    <w:p>
      <w:pPr>
        <w:numPr>
          <w:ilvl w:val="0"/>
          <w:numId w:val="1003"/>
        </w:numPr>
        <w:pStyle w:val="Compact"/>
      </w:pPr>
      <w:r>
        <w:t xml:space="preserve">Assisted in the development of commercial photography projects, including product shoots and fashion photography.</w:t>
      </w:r>
    </w:p>
    <w:p>
      <w:pPr>
        <w:numPr>
          <w:ilvl w:val="0"/>
          <w:numId w:val="1003"/>
        </w:numPr>
        <w:pStyle w:val="Compact"/>
      </w:pPr>
      <w:r>
        <w:t xml:space="preserve">Managed lighting setups and post-production tasks using Adobe Photoshop and Lightroom.</w:t>
      </w:r>
    </w:p>
    <w:p>
      <w:pPr>
        <w:numPr>
          <w:ilvl w:val="0"/>
          <w:numId w:val="1003"/>
        </w:numPr>
        <w:pStyle w:val="Compact"/>
      </w:pPr>
      <w:r>
        <w:t xml:space="preserve">Supported senior photographers in capturing events such as weddings, corporate functions, and cultural exhibitions in Baghdad.</w:t>
      </w:r>
    </w:p>
    <w:bookmarkEnd w:id="24"/>
    <w:bookmarkStart w:id="25" w:name="Xecb4881000929e1b2f88fc28bbd0f60be199ef0"/>
    <w:p>
      <w:pPr>
        <w:pStyle w:val="Heading4"/>
      </w:pPr>
      <w:r>
        <w:t xml:space="preserve">Internship: Iraq Cultural Heritage Documentation Project</w:t>
      </w:r>
    </w:p>
    <w:p>
      <w:pPr>
        <w:pStyle w:val="FirstParagraph"/>
      </w:pPr>
      <w:r>
        <w:rPr>
          <w:iCs/>
          <w:i/>
        </w:rPr>
        <w:t xml:space="preserve">Baghdad Museum of Antiquities, Iraq | 2010 – 2012</w:t>
      </w:r>
    </w:p>
    <w:p>
      <w:pPr>
        <w:numPr>
          <w:ilvl w:val="0"/>
          <w:numId w:val="1004"/>
        </w:numPr>
        <w:pStyle w:val="Compact"/>
      </w:pPr>
      <w:r>
        <w:t xml:space="preserve">Captured detailed photographic records of artifacts and historical sites in Baghdad, preserving them for digital archives.</w:t>
      </w:r>
    </w:p>
    <w:p>
      <w:pPr>
        <w:numPr>
          <w:ilvl w:val="0"/>
          <w:numId w:val="1004"/>
        </w:numPr>
        <w:pStyle w:val="Compact"/>
      </w:pPr>
      <w:r>
        <w:t xml:space="preserve">Worked alongside historians and archaeologists to document the city’s ancient legacy, including the ruins of Babylon and Nineveh.</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Mastery of DSLR cameras (Canon EOS 5D Mark IV, Nikon D850), lighting techniques, and advanced post-processing.</w:t>
      </w:r>
    </w:p>
    <w:p>
      <w:pPr>
        <w:numPr>
          <w:ilvl w:val="0"/>
          <w:numId w:val="1005"/>
        </w:numPr>
        <w:pStyle w:val="Compact"/>
      </w:pPr>
      <w:r>
        <w:rPr>
          <w:bCs/>
          <w:b/>
        </w:rPr>
        <w:t xml:space="preserve">Photographic Genres:</w:t>
      </w:r>
      <w:r>
        <w:t xml:space="preserve"> </w:t>
      </w:r>
      <w:r>
        <w:t xml:space="preserve">Portrait, documentary, architectural, and event photography with a focus on Iraq Baghdad’s unique landscapes.</w:t>
      </w:r>
    </w:p>
    <w:p>
      <w:pPr>
        <w:numPr>
          <w:ilvl w:val="0"/>
          <w:numId w:val="1005"/>
        </w:numPr>
        <w:pStyle w:val="Compact"/>
      </w:pPr>
      <w:r>
        <w:rPr>
          <w:bCs/>
          <w:b/>
        </w:rPr>
        <w:t xml:space="preserve">Software:</w:t>
      </w:r>
      <w:r>
        <w:t xml:space="preserve"> </w:t>
      </w:r>
      <w:r>
        <w:t xml:space="preserve">Adobe Photoshop CC, Lightroom Classic, and Canva for graphic design.</w:t>
      </w:r>
    </w:p>
    <w:p>
      <w:pPr>
        <w:numPr>
          <w:ilvl w:val="0"/>
          <w:numId w:val="1005"/>
        </w:numPr>
        <w:pStyle w:val="Compact"/>
      </w:pPr>
      <w:r>
        <w:rPr>
          <w:bCs/>
          <w:b/>
        </w:rPr>
        <w:t xml:space="preserve">Languages:</w:t>
      </w:r>
      <w:r>
        <w:t xml:space="preserve"> </w:t>
      </w:r>
      <w:r>
        <w:t xml:space="preserve">Fluent in Arabic and English; basic knowledge of Kurdish.</w:t>
      </w:r>
    </w:p>
    <w:p>
      <w:pPr>
        <w:numPr>
          <w:ilvl w:val="0"/>
          <w:numId w:val="1005"/>
        </w:numPr>
        <w:pStyle w:val="Compact"/>
      </w:pPr>
      <w:r>
        <w:rPr>
          <w:bCs/>
          <w:b/>
        </w:rPr>
        <w:t xml:space="preserve">Cultural Awareness:</w:t>
      </w:r>
      <w:r>
        <w:t xml:space="preserve"> </w:t>
      </w:r>
      <w:r>
        <w:t xml:space="preserve">Deep understanding of Iraqi history, traditions, and social dynamics in Baghdad.</w:t>
      </w:r>
    </w:p>
    <w:bookmarkEnd w:id="27"/>
    <w:bookmarkStart w:id="28" w:name="portfolioprojects"/>
    <w:p>
      <w:pPr>
        <w:pStyle w:val="Heading3"/>
      </w:pPr>
      <w:r>
        <w:t xml:space="preserve">Portfolio/Projects</w:t>
      </w:r>
    </w:p>
    <w:p>
      <w:pPr>
        <w:pStyle w:val="FirstParagraph"/>
      </w:pPr>
      <w:r>
        <w:rPr>
          <w:bCs/>
          <w:b/>
        </w:rPr>
        <w:t xml:space="preserve">Baghdad’s Resilience (2021)</w:t>
      </w:r>
      <w:r>
        <w:t xml:space="preserve">: A photo series capturing the city’s recovery from conflict, featuring images of rebuilt neighborhoods, bustling markets, and community gatherings.</w:t>
      </w:r>
    </w:p>
    <w:p>
      <w:pPr>
        <w:pStyle w:val="BodyText"/>
      </w:pPr>
      <w:r>
        <w:rPr>
          <w:bCs/>
          <w:b/>
        </w:rPr>
        <w:t xml:space="preserve">The Tigris River at Dusk (2019)</w:t>
      </w:r>
      <w:r>
        <w:t xml:space="preserve">: A visual exploration of Baghdad’s iconic river, highlighting its significance as a cultural and historical symbol.</w:t>
      </w:r>
    </w:p>
    <w:p>
      <w:pPr>
        <w:pStyle w:val="BodyText"/>
      </w:pPr>
      <w:r>
        <w:rPr>
          <w:bCs/>
          <w:b/>
        </w:rPr>
        <w:t xml:space="preserve">Women of Baghdad (2018)</w:t>
      </w:r>
      <w:r>
        <w:t xml:space="preserve">: A documentary project showcasing the contributions of women in Iraqi society, including artists, educators, and entrepreneurs.</w:t>
      </w:r>
    </w:p>
    <w:p>
      <w:pPr>
        <w:pStyle w:val="BodyText"/>
      </w:pPr>
      <w:r>
        <w:rPr>
          <w:bCs/>
          <w:b/>
        </w:rPr>
        <w:t xml:space="preserve">Historic Mosques of Baghdad (2017)</w:t>
      </w:r>
      <w:r>
        <w:t xml:space="preserve">: A photographic journey through the city’s religious sites, such as Al-Kadhimiya Mosque and Al-Mustansiriya University.</w:t>
      </w:r>
    </w:p>
    <w:bookmarkEnd w:id="28"/>
    <w:bookmarkStart w:id="29" w:name="certifications-awards"/>
    <w:p>
      <w:pPr>
        <w:pStyle w:val="Heading3"/>
      </w:pPr>
      <w:r>
        <w:t xml:space="preserve">Certifications &amp; Awards</w:t>
      </w:r>
    </w:p>
    <w:p>
      <w:pPr>
        <w:numPr>
          <w:ilvl w:val="0"/>
          <w:numId w:val="1006"/>
        </w:numPr>
        <w:pStyle w:val="Compact"/>
      </w:pPr>
      <w:r>
        <w:rPr>
          <w:bCs/>
          <w:b/>
        </w:rPr>
        <w:t xml:space="preserve">Professional Photography Certification</w:t>
      </w:r>
      <w:r>
        <w:t xml:space="preserve"> </w:t>
      </w:r>
      <w:r>
        <w:t xml:space="preserve">– Baghdad Institute of Visual Arts, 2012</w:t>
      </w:r>
    </w:p>
    <w:p>
      <w:pPr>
        <w:numPr>
          <w:ilvl w:val="0"/>
          <w:numId w:val="1006"/>
        </w:numPr>
        <w:pStyle w:val="Compact"/>
      </w:pPr>
      <w:r>
        <w:rPr>
          <w:bCs/>
          <w:b/>
        </w:rPr>
        <w:t xml:space="preserve">Best Photojournalism Award (Iraqi National Photography Association)</w:t>
      </w:r>
      <w:r>
        <w:t xml:space="preserve"> </w:t>
      </w:r>
      <w:r>
        <w:t xml:space="preserve">– 2019, for the “Baghdad’s Resilience” series.</w:t>
      </w:r>
    </w:p>
    <w:p>
      <w:pPr>
        <w:numPr>
          <w:ilvl w:val="0"/>
          <w:numId w:val="1006"/>
        </w:numPr>
        <w:pStyle w:val="Compact"/>
      </w:pPr>
      <w:r>
        <w:rPr>
          <w:bCs/>
          <w:b/>
        </w:rPr>
        <w:t xml:space="preserve">Cultural Heritage Preservation Grant</w:t>
      </w:r>
      <w:r>
        <w:t xml:space="preserve"> </w:t>
      </w:r>
      <w:r>
        <w:t xml:space="preserve">– Ministry of Culture, Iraq, 2018.</w:t>
      </w:r>
    </w:p>
    <w:bookmarkEnd w:id="29"/>
    <w:bookmarkStart w:id="30" w:name="publications-exhibitions"/>
    <w:p>
      <w:pPr>
        <w:pStyle w:val="Heading3"/>
      </w:pPr>
      <w:r>
        <w:t xml:space="preserve">Publications &amp; Exhibitions</w:t>
      </w:r>
    </w:p>
    <w:p>
      <w:pPr>
        <w:numPr>
          <w:ilvl w:val="0"/>
          <w:numId w:val="1007"/>
        </w:numPr>
        <w:pStyle w:val="Compact"/>
      </w:pPr>
      <w:r>
        <w:rPr>
          <w:bCs/>
          <w:b/>
        </w:rPr>
        <w:t xml:space="preserve">Exhibition: “Baghdad in Focus”</w:t>
      </w:r>
      <w:r>
        <w:t xml:space="preserve"> </w:t>
      </w:r>
      <w:r>
        <w:t xml:space="preserve">– Baghdad Art Gallery, 2020. Featured photographs of the city’s modern architecture and traditional neighborhoods.</w:t>
      </w:r>
    </w:p>
    <w:p>
      <w:pPr>
        <w:numPr>
          <w:ilvl w:val="0"/>
          <w:numId w:val="1007"/>
        </w:numPr>
        <w:pStyle w:val="Compact"/>
      </w:pPr>
      <w:r>
        <w:rPr>
          <w:bCs/>
          <w:b/>
        </w:rPr>
        <w:t xml:space="preserve">Published in Al-Mada News</w:t>
      </w:r>
      <w:r>
        <w:t xml:space="preserve"> </w:t>
      </w:r>
      <w:r>
        <w:t xml:space="preserve">– Regular contributor since 2015, with features on cultural events and historical narratives.</w:t>
      </w:r>
    </w:p>
    <w:p>
      <w:pPr>
        <w:numPr>
          <w:ilvl w:val="0"/>
          <w:numId w:val="1007"/>
        </w:numPr>
        <w:pStyle w:val="Compact"/>
      </w:pPr>
      <w:r>
        <w:rPr>
          <w:bCs/>
          <w:b/>
        </w:rPr>
        <w:t xml:space="preserve">Documentary Film Collaboration</w:t>
      </w:r>
      <w:r>
        <w:t xml:space="preserve"> </w:t>
      </w:r>
      <w:r>
        <w:t xml:space="preserve">– “Echoes of Baghdad” (2019), a documentary highlighting the city’s post-war revival.</w:t>
      </w:r>
    </w:p>
    <w:bookmarkEnd w:id="30"/>
    <w:bookmarkStart w:id="31" w:name="languages"/>
    <w:p>
      <w:pPr>
        <w:pStyle w:val="Heading3"/>
      </w:pPr>
      <w:r>
        <w:t xml:space="preserve">Languages</w:t>
      </w:r>
    </w:p>
    <w:p>
      <w:pPr>
        <w:numPr>
          <w:ilvl w:val="0"/>
          <w:numId w:val="1008"/>
        </w:numPr>
        <w:pStyle w:val="Compact"/>
      </w:pPr>
      <w:r>
        <w:t xml:space="preserve">Arabic (Native)</w:t>
      </w:r>
    </w:p>
    <w:p>
      <w:pPr>
        <w:numPr>
          <w:ilvl w:val="0"/>
          <w:numId w:val="1008"/>
        </w:numPr>
        <w:pStyle w:val="Compact"/>
      </w:pPr>
      <w:r>
        <w:t xml:space="preserve">English (Proficient)</w:t>
      </w:r>
    </w:p>
    <w:p>
      <w:pPr>
        <w:numPr>
          <w:ilvl w:val="0"/>
          <w:numId w:val="1008"/>
        </w:numPr>
        <w:pStyle w:val="Compact"/>
      </w:pPr>
      <w:r>
        <w:t xml:space="preserve">Kurdish (Basic)</w:t>
      </w:r>
    </w:p>
    <w:bookmarkEnd w:id="31"/>
    <w:bookmarkStart w:id="32" w:name="references"/>
    <w:p>
      <w:pPr>
        <w:pStyle w:val="Heading3"/>
      </w:pPr>
      <w:r>
        <w:t xml:space="preserve">References</w:t>
      </w:r>
    </w:p>
    <w:p>
      <w:pPr>
        <w:pStyle w:val="FirstParagraph"/>
      </w:pPr>
      <w:r>
        <w:t xml:space="preserve">Available upon request. Professional references include editors from Al-Mada News, curators at the Baghdad Museum of Antiquities, and local artists in Iraq Baghdad.</w:t>
      </w:r>
    </w:p>
    <w:bookmarkEnd w:id="32"/>
    <w:p>
      <w:pPr>
        <w:pStyle w:val="BodyText"/>
      </w:pPr>
      <w:r>
        <w:t xml:space="preserve">© 2023 Ahmed Karim - Photographer in Iraq Baghdad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Photographer (Iraq Baghdad)</dc:title>
  <dc:creator/>
  <dc:language>en</dc:language>
  <cp:keywords/>
  <dcterms:created xsi:type="dcterms:W3CDTF">2025-12-05T10:08:14Z</dcterms:created>
  <dcterms:modified xsi:type="dcterms:W3CDTF">2025-12-05T10:08:14Z</dcterms:modified>
</cp:coreProperties>
</file>

<file path=docProps/custom.xml><?xml version="1.0" encoding="utf-8"?>
<Properties xmlns="http://schemas.openxmlformats.org/officeDocument/2006/custom-properties" xmlns:vt="http://schemas.openxmlformats.org/officeDocument/2006/docPropsVTypes"/>
</file>