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italy-milan"/>
    <w:p>
      <w:pPr>
        <w:pStyle w:val="Heading2"/>
      </w:pPr>
      <w:r>
        <w:t xml:space="preserve">Photographer | Italy Milan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Italy Milan, specializing in [e.g., portrait, landscape, fashion, or documentary photography]. With over [X years] of expertise in capturing the essence of moments through the lens, I have contributed to numerous projects that highlight the unique beauty of Milan's culture, architecture, and people. My work reflects a deep understanding of light, composition, and storytelling rooted in both technical precision and artistic vision. As a professional photographer in Italy Milan, I am committed to delivering high-quality images that resonate with clients across industries such as fashion, advertising, editorial work, and personal projects.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Accademia di Belle Arti di Milano, Milan, Italy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in Digital Photography and Post-Production</w:t>
      </w:r>
      <w:r>
        <w:t xml:space="preserve">, Politecnico di Milano, Milan, Italy (2019-2020)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 on Documentary Photography in Urban Environments</w:t>
      </w:r>
      <w:r>
        <w:t xml:space="preserve">, La Scuola Internazionale di Fotografia, Milan, Italy (2021)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freelance-photographer"/>
    <w:p>
      <w:pPr>
        <w:pStyle w:val="Heading4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Milan, Italy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in fashion, editorial, and corporate sectors in Italy Milan.</w:t>
      </w:r>
    </w:p>
    <w:p>
      <w:pPr>
        <w:numPr>
          <w:ilvl w:val="0"/>
          <w:numId w:val="1002"/>
        </w:numPr>
        <w:pStyle w:val="Compact"/>
      </w:pPr>
      <w:r>
        <w:t xml:space="preserve">Captured high-profile events such as Milan Fashion Week, art exhibitions, and local cultural festivals.</w:t>
      </w:r>
    </w:p>
    <w:p>
      <w:pPr>
        <w:numPr>
          <w:ilvl w:val="0"/>
          <w:numId w:val="1002"/>
        </w:numPr>
        <w:pStyle w:val="Compact"/>
      </w:pPr>
      <w:r>
        <w:t xml:space="preserve">Collaborated with brands like [Example Brand A] and [Example Brand B] to create visual content for social media and print campaigns.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showcases the vibrant energy of Milan’s streets, architecture, and people.</w:t>
      </w:r>
    </w:p>
    <w:bookmarkEnd w:id="24"/>
    <w:bookmarkStart w:id="25" w:name="assistant-photographer"/>
    <w:p>
      <w:pPr>
        <w:pStyle w:val="Heading4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Vivian Art Studio, Milan, Italy | 2018-2019</w:t>
      </w:r>
    </w:p>
    <w:p>
      <w:pPr>
        <w:numPr>
          <w:ilvl w:val="0"/>
          <w:numId w:val="1003"/>
        </w:numPr>
        <w:pStyle w:val="Compact"/>
      </w:pPr>
      <w:r>
        <w:t xml:space="preserve">Assisted in portrait and product photography sessions for clients across Italy.</w:t>
      </w:r>
    </w:p>
    <w:p>
      <w:pPr>
        <w:numPr>
          <w:ilvl w:val="0"/>
          <w:numId w:val="1003"/>
        </w:numPr>
        <w:pStyle w:val="Compact"/>
      </w:pPr>
      <w:r>
        <w:t xml:space="preserve">Led post-production tasks including editing and retouching using Adobe Lightroom and Photoshop.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lighting, composition, and client communication in a professional studio setting.</w:t>
      </w:r>
    </w:p>
    <w:bookmarkEnd w:id="25"/>
    <w:bookmarkStart w:id="26" w:name="internship-photography-assistant"/>
    <w:p>
      <w:pPr>
        <w:pStyle w:val="Heading4"/>
      </w:pPr>
      <w:r>
        <w:rPr>
          <w:bCs/>
          <w:b/>
        </w:rPr>
        <w:t xml:space="preserve">Internship – Photography Assistant</w:t>
      </w:r>
    </w:p>
    <w:p>
      <w:pPr>
        <w:pStyle w:val="FirstParagraph"/>
      </w:pPr>
      <w:r>
        <w:rPr>
          <w:iCs/>
          <w:i/>
        </w:rPr>
        <w:t xml:space="preserve">La Repubblica Newspaper, Milan, Italy | 2017-2018</w:t>
      </w:r>
    </w:p>
    <w:p>
      <w:pPr>
        <w:numPr>
          <w:ilvl w:val="0"/>
          <w:numId w:val="1004"/>
        </w:numPr>
        <w:pStyle w:val="Compact"/>
      </w:pPr>
      <w:r>
        <w:t xml:space="preserve">Supported photojournalists in capturing news events and cultural stories across Milan.</w:t>
      </w:r>
    </w:p>
    <w:p>
      <w:pPr>
        <w:numPr>
          <w:ilvl w:val="0"/>
          <w:numId w:val="1004"/>
        </w:numPr>
        <w:pStyle w:val="Compact"/>
      </w:pPr>
      <w:r>
        <w:t xml:space="preserve">Gained insight into the editorial process of publishing photographs in a reputable Italian media outlet.</w:t>
      </w:r>
    </w:p>
    <w:p>
      <w:pPr>
        <w:numPr>
          <w:ilvl w:val="0"/>
          <w:numId w:val="1004"/>
        </w:numPr>
        <w:pStyle w:val="Compact"/>
      </w:pPr>
      <w:r>
        <w:t xml:space="preserve">Developed skills in fast-paced, deadline-driven environments while maintaining artistic integrity.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Photographic Techniques:</w:t>
      </w:r>
      <w:r>
        <w:t xml:space="preserve"> </w:t>
      </w:r>
      <w:r>
        <w:t xml:space="preserve">Portrait, landscape, street, and event photography; mastery of lighting and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Lightroom, Photoshop, Canva, and InDesign for editing and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Knowledge:</w:t>
      </w:r>
      <w:r>
        <w:t xml:space="preserve"> </w:t>
      </w:r>
      <w:r>
        <w:t xml:space="preserve">Canon EOS R5, Nikon Z7II; lenses for wide-angle, macro, and telephoto shots.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and Artistic Vision:</w:t>
      </w:r>
      <w:r>
        <w:t xml:space="preserve"> </w:t>
      </w:r>
      <w:r>
        <w:t xml:space="preserve">Ability to translate client briefs into visually compelling narratives rooted in the unique aesthetics of Italy Milan.</w:t>
      </w:r>
    </w:p>
    <w:bookmarkEnd w:id="28"/>
    <w:bookmarkStart w:id="29" w:name="projects-portfolio-highlights"/>
    <w:p>
      <w:pPr>
        <w:pStyle w:val="Heading3"/>
      </w:pPr>
      <w:r>
        <w:t xml:space="preserve">Projects &amp; 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"Milan Through My Lens"</w:t>
      </w:r>
      <w:r>
        <w:t xml:space="preserve">: A personal project capturing the daily life, architecture, and cultural diversity of Milan. Featured in the 2022 Milan Photo Festival.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 with Local Brands:</w:t>
      </w:r>
      <w:r>
        <w:t xml:space="preserve"> </w:t>
      </w:r>
      <w:r>
        <w:t xml:space="preserve">Created visual campaigns for [Example Brand C] and [Example Brand D], promoting their products through Instagram and print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Documentary Photography:</w:t>
      </w:r>
      <w:r>
        <w:t xml:space="preserve"> </w:t>
      </w:r>
      <w:r>
        <w:t xml:space="preserve">Documented the transformation of Milan’s historic neighborhoods, focusing on preservation efforts and community life.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Fashion Photography:</w:t>
      </w:r>
      <w:r>
        <w:t xml:space="preserve"> </w:t>
      </w:r>
      <w:r>
        <w:t xml:space="preserve">Worked with emerging designers for Milan Fashion Week 2023, producing editorial content for online platforms.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, Adobe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Ethics and Legal Standards in Italy</w:t>
      </w:r>
      <w:r>
        <w:t xml:space="preserve">, Italian Association of Professional Photographers (2020)</w:t>
      </w:r>
    </w:p>
    <w:bookmarkEnd w:id="30"/>
    <w:bookmarkStart w:id="31" w:name="publications-exhibitions"/>
    <w:p>
      <w:pPr>
        <w:pStyle w:val="Heading3"/>
      </w:pPr>
      <w:r>
        <w:t xml:space="preserve">Publications &amp; Exhibitions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"Urban Dreams: Photography of Milan"</w:t>
      </w:r>
      <w:r>
        <w:t xml:space="preserve"> </w:t>
      </w:r>
      <w:r>
        <w:t xml:space="preserve">– Group exhibition at Galleria d’Arte Moderna, Milan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Contributor to "Milan Today" Magazine</w:t>
      </w:r>
      <w:r>
        <w:t xml:space="preserve"> </w:t>
      </w:r>
      <w:r>
        <w:t xml:space="preserve">– Published portrait series on local artists and entrepreneurs (2022-2023).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Photographer for "Art for All" Initiative</w:t>
      </w:r>
      <w:r>
        <w:t xml:space="preserve">, Milan, Italy (2019-2021) – Captured events and artworks for community outreach programs.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Supporter of the Milan Photography Society</w:t>
      </w:r>
      <w:r>
        <w:t xml:space="preserve"> </w:t>
      </w:r>
      <w:r>
        <w:t xml:space="preserve">– Participated in workshops and mentoring sessions to promote photography among young artists.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academic mentors from Italy Milan.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Italy Milan</dc:title>
  <dc:creator/>
  <dc:language>en</dc:language>
  <cp:keywords/>
  <dcterms:created xsi:type="dcterms:W3CDTF">2025-12-10T14:21:44Z</dcterms:created>
  <dcterms:modified xsi:type="dcterms:W3CDTF">2025-12-10T14:21:44Z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