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qatar-doha"/>
    <w:p>
      <w:pPr>
        <w:pStyle w:val="Heading2"/>
      </w:pPr>
      <w:r>
        <w:t xml:space="preserve">Photographer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Photographer based in Qatar Doha, dedicated to capturing the essence of Qatari culture, modern architecture, and the vibrant lifestyle of the region. With over [X years] of experience in visual storytelling, I specialize in [mention specific niches like wedding photography, portrait photography, commercial shoots]. My work reflects a deep understanding of light, composition, and the unique aesthetic that defines Qatar Doha as a global hub. This Curriculum Vitae highlights my journey as a Photographer committed to excellence and innovation within the dynamic creative landscape of Qatar.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42595dc4baa52fe751dae74df36227af279776"/>
    <w:p>
      <w:pPr>
        <w:pStyle w:val="Heading4"/>
      </w:pPr>
      <w:r>
        <w:t xml:space="preserve">Senior Photographer | [Studio Name], Doha, Qatar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projects for high-profile clients, including Qatari families, international events, and corporate entities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global brands to create visually compelling content for marketing campaigns in the Middle East.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guidance to maintain the studio’s reputation as a leader in photographic excellence in Qatar Doha.</w:t>
      </w:r>
    </w:p>
    <w:p>
      <w:pPr>
        <w:numPr>
          <w:ilvl w:val="0"/>
          <w:numId w:val="1001"/>
        </w:numPr>
        <w:pStyle w:val="Compact"/>
      </w:pPr>
      <w:r>
        <w:t xml:space="preserve">Captured iconic moments during major events like the FIFA World Cup 2022 and Qatar National Day, showcasing the country’s cultural heritage and modernity.</w:t>
      </w:r>
    </w:p>
    <w:bookmarkEnd w:id="22"/>
    <w:bookmarkStart w:id="23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commercial shoots across Qatar Doha, building a strong portfolio of client testimonials.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and post-production techniques to deliver high-quality images tailored to individual client needs in the Qatari market.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venues, event planners, and cultural organizations in Qatar Doha to expand my professional network and project opportunities.</w:t>
      </w:r>
    </w:p>
    <w:bookmarkEnd w:id="23"/>
    <w:bookmarkStart w:id="24" w:name="Xa53eeaed1fcb767d0615c82b864fefc8560bbe8"/>
    <w:p>
      <w:pPr>
        <w:pStyle w:val="Heading4"/>
      </w:pPr>
      <w:r>
        <w:t xml:space="preserve">Photography Intern | [Media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photojournalism, documenting daily life, cultural events, and social changes in Qatar Doha.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with editing, organizing archives, and managing digital media for online platforms and print publications.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visual content for international media outlets covering Qatari developments and global events hosted in the country.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415e89a60bfd6f76d333afc4945a741ce7df72"/>
    <w:p>
      <w:pPr>
        <w:pStyle w:val="Heading4"/>
      </w:pPr>
      <w:r>
        <w:t xml:space="preserve">Bachelor of Fine Arts in Photography | [University Name], Doha, Qatar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photography, lighting techniques, and visual design, with a focus on cultural and documentary photography relevant to the Middle East.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"[Project Title]" that explored the intersection of traditional Qatari heritage and contemporary visual expression.</w:t>
      </w:r>
    </w:p>
    <w:bookmarkEnd w:id="26"/>
    <w:bookmarkStart w:id="27" w:name="Xe1e225bb1b61499da40d6c8f0723607baafb33c"/>
    <w:p>
      <w:pPr>
        <w:pStyle w:val="Heading4"/>
      </w:pPr>
      <w:r>
        <w:t xml:space="preserve">Advanced Certification in Adobe Photoshop | [Institute Name], Qatar Doha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traditions, customs, and the importance of cultural sensitivity in photographic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interpret client needs and deliver personalized photographic solutions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assignments simultaneously, ensuring timely delivery of high-quality results.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Aesthetic vision to capture the unique beauty of Qatar’s landscapes, architecture, and people through the lens.</w:t>
      </w:r>
    </w:p>
    <w:bookmarkEnd w:id="29"/>
    <w:bookmarkStart w:id="30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"Qatar Through the Lens"</w:t>
      </w:r>
      <w:r>
        <w:t xml:space="preserve">: A documentary photography series showcasing the evolution of Doha’s skyline and its cultural landmarks, exhibited at [Local Gallery/Event].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"Celebrating Qatari Heritage"</w:t>
      </w:r>
      <w:r>
        <w:t xml:space="preserve">: A collection of portraits and candid shots highlighting traditional ceremonies, attire, and community life in Qatar.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Contributed to advertising campaigns for luxury brands like [Brand Name], capturing the essence of opulence and modernity in Doha.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Covering high-profile events such as the Qatar International Food Festival, Art Doha, and the Qatari National Day celebrations.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 | [Institute Name], Qatar Doha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Photography Award | [Event Name], Doha, Qatar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Wedding Photography Techniques | [Online Platform], Online</w:t>
      </w:r>
      <w:r>
        <w:t xml:space="preserve"> </w:t>
      </w:r>
      <w:r>
        <w:t xml:space="preserve">– [Year]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proud to have worked with esteemed clients and organizations in Qatar Doha, including [List of Clients/Organizations].</w:t>
      </w:r>
    </w:p>
    <w:bookmarkEnd w:id="33"/>
    <w:p>
      <w:pPr>
        <w:pStyle w:val="BodyText"/>
      </w:pPr>
      <w:r>
        <w:t xml:space="preserve">This Curriculum Vitae reflects the professional journey of a Photographer dedicated to capturing the essence of Qatar Doha through visual storytelling. The document emphasizes expertise, cultural insight, and a commitment to excellence in the field of photography.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Qatar Doha</dc:title>
  <dc:creator/>
  <dc:language>en</dc:language>
  <cp:keywords/>
  <dcterms:created xsi:type="dcterms:W3CDTF">2026-07-20T20:35:11Z</dcterms:created>
  <dcterms:modified xsi:type="dcterms:W3CDTF">2026-07-20T20:35:11Z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