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Russia</w:t>
      </w:r>
      <w:r>
        <w:t xml:space="preserve"> </w:t>
      </w:r>
      <w:r>
        <w:t xml:space="preserve">Moscow</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Petrova</w:t>
      </w:r>
      <w:r>
        <w:br/>
      </w:r>
      <w:r>
        <w:rPr>
          <w:bCs/>
          <w:b/>
        </w:rPr>
        <w:t xml:space="preserve">Address:</w:t>
      </w:r>
      <w:r>
        <w:t xml:space="preserve"> </w:t>
      </w:r>
      <w:r>
        <w:t xml:space="preserve">123 Tverskaya Street, Moscow, Russia</w:t>
      </w:r>
      <w:r>
        <w:br/>
      </w:r>
      <w:r>
        <w:rPr>
          <w:bCs/>
          <w:b/>
        </w:rPr>
        <w:t xml:space="preserve">Email:</w:t>
      </w:r>
      <w:r>
        <w:t xml:space="preserve"> </w:t>
      </w:r>
      <w:r>
        <w:t xml:space="preserve">anna.petrova@photography.ru</w:t>
      </w:r>
      <w:r>
        <w:br/>
      </w:r>
      <w:r>
        <w:rPr>
          <w:bCs/>
          <w:b/>
        </w:rPr>
        <w:t xml:space="preserve">Phone:</w:t>
      </w:r>
      <w:r>
        <w:t xml:space="preserve"> </w:t>
      </w:r>
      <w:r>
        <w:t xml:space="preserve">+7 (999) 123-45-67</w:t>
      </w:r>
      <w:r>
        <w:br/>
      </w:r>
      <w:r>
        <w:rPr>
          <w:bCs/>
          <w:b/>
        </w:rPr>
        <w:t xml:space="preserve">Date of Birth:</w:t>
      </w:r>
      <w:r>
        <w:t xml:space="preserve"> </w:t>
      </w:r>
      <w:r>
        <w:t xml:space="preserve">15th March 1985</w:t>
      </w:r>
      <w:r>
        <w:br/>
      </w:r>
      <w:r>
        <w:rPr>
          <w:bCs/>
          <w:b/>
        </w:rPr>
        <w:t xml:space="preserve">Nationality:</w:t>
      </w:r>
      <w:r>
        <w:t xml:space="preserve"> </w:t>
      </w:r>
      <w:r>
        <w:t xml:space="preserve">Russian</w:t>
      </w:r>
    </w:p>
    <w:bookmarkEnd w:id="20"/>
    <w:bookmarkStart w:id="21" w:name="professional-summary"/>
    <w:p>
      <w:pPr>
        <w:pStyle w:val="Heading2"/>
      </w:pPr>
      <w:r>
        <w:t xml:space="preserve">Professional Summary</w:t>
      </w:r>
    </w:p>
    <w:p>
      <w:pPr>
        <w:pStyle w:val="FirstParagraph"/>
      </w:pPr>
      <w:r>
        <w:t xml:space="preserve">A dedicated and innovative Photographer based in Russia Moscow, with over a decade of experience capturing the essence of human emotion, cultural heritage, and urban landscapes. Specializing in portrait photography, event coverage, and editorial work, I have built a reputation for delivering high-quality visual narratives that resonate with both local and international audiences. My work is deeply rooted in the vibrant streets of Moscow and its surrounding regions, where I draw inspiration from the city's rich history, modern energy, and diverse communities. As a photographer in Russia Moscow, I aim to blend technical expertise with creative storytelling to create compelling imagery that reflects the soul of the Russian spirit.</w:t>
      </w:r>
    </w:p>
    <w:bookmarkEnd w:id="21"/>
    <w:bookmarkStart w:id="22" w:name="education"/>
    <w:p>
      <w:pPr>
        <w:pStyle w:val="Heading2"/>
      </w:pPr>
      <w:r>
        <w:t xml:space="preserve">Education</w:t>
      </w:r>
    </w:p>
    <w:p>
      <w:pPr>
        <w:numPr>
          <w:ilvl w:val="0"/>
          <w:numId w:val="1001"/>
        </w:numPr>
        <w:pStyle w:val="Compact"/>
      </w:pPr>
      <w:r>
        <w:rPr>
          <w:bCs/>
          <w:b/>
        </w:rPr>
        <w:t xml:space="preserve">Master of Fine Arts in Photography</w:t>
      </w:r>
      <w:r>
        <w:t xml:space="preserve">, Moscow State University of Culture and Arts, Russia (2007–2011)</w:t>
      </w:r>
    </w:p>
    <w:p>
      <w:pPr>
        <w:numPr>
          <w:ilvl w:val="0"/>
          <w:numId w:val="1001"/>
        </w:numPr>
        <w:pStyle w:val="Compact"/>
      </w:pPr>
      <w:r>
        <w:rPr>
          <w:bCs/>
          <w:b/>
        </w:rPr>
        <w:t xml:space="preserve">Diploma in Digital Imaging Technology</w:t>
      </w:r>
      <w:r>
        <w:t xml:space="preserve">, Higher School of Art and Design, Moscow (2005–2007)</w:t>
      </w:r>
    </w:p>
    <w:p>
      <w:pPr>
        <w:numPr>
          <w:ilvl w:val="0"/>
          <w:numId w:val="1001"/>
        </w:numPr>
        <w:pStyle w:val="Compact"/>
      </w:pPr>
      <w:r>
        <w:rPr>
          <w:bCs/>
          <w:b/>
        </w:rPr>
        <w:t xml:space="preserve">Advanced Course in Portrait Photography</w:t>
      </w:r>
      <w:r>
        <w:t xml:space="preserve">, Russian Institute of Visual Arts (2013)</w:t>
      </w:r>
    </w:p>
    <w:bookmarkEnd w:id="22"/>
    <w:bookmarkStart w:id="26" w:name="work-experience"/>
    <w:p>
      <w:pPr>
        <w:pStyle w:val="Heading2"/>
      </w:pPr>
      <w:r>
        <w:t xml:space="preserve">Work Experience</w:t>
      </w:r>
    </w:p>
    <w:bookmarkStart w:id="23" w:name="Xe01f5f91bc1a9117cdb8ffe324202f2184d279a"/>
    <w:p>
      <w:pPr>
        <w:pStyle w:val="Heading3"/>
      </w:pPr>
      <w:r>
        <w:rPr>
          <w:bCs/>
          <w:b/>
        </w:rPr>
        <w:t xml:space="preserve">Senior Photographer</w:t>
      </w:r>
      <w:r>
        <w:t xml:space="preserve">, Moscow Studio of Visual Narratives, Russia (2018–Present)</w:t>
      </w:r>
    </w:p>
    <w:p>
      <w:pPr>
        <w:numPr>
          <w:ilvl w:val="0"/>
          <w:numId w:val="1002"/>
        </w:numPr>
        <w:pStyle w:val="Compact"/>
      </w:pPr>
      <w:r>
        <w:t xml:space="preserve">Lead photographer for editorial projects, including fashion shoots, cultural events, and documentary photography in Russia Moscow.</w:t>
      </w:r>
    </w:p>
    <w:p>
      <w:pPr>
        <w:numPr>
          <w:ilvl w:val="0"/>
          <w:numId w:val="1002"/>
        </w:numPr>
        <w:pStyle w:val="Compact"/>
      </w:pPr>
      <w:r>
        <w:t xml:space="preserve">Captured portraits of notable figures from the arts, politics, and academia for national publications and exhibitions.</w:t>
      </w:r>
    </w:p>
    <w:p>
      <w:pPr>
        <w:numPr>
          <w:ilvl w:val="0"/>
          <w:numId w:val="1002"/>
        </w:numPr>
        <w:pStyle w:val="Compact"/>
      </w:pPr>
      <w:r>
        <w:t xml:space="preserve">Collaborated with international clients to produce content that highlights the unique character of Moscow's artistic community.</w:t>
      </w:r>
    </w:p>
    <w:p>
      <w:pPr>
        <w:numPr>
          <w:ilvl w:val="0"/>
          <w:numId w:val="1002"/>
        </w:numPr>
        <w:pStyle w:val="Compact"/>
      </w:pPr>
      <w:r>
        <w:t xml:space="preserve">Managed a team of junior photographers and oversaw post-production workflows using Adobe Creative Suite.</w:t>
      </w:r>
    </w:p>
    <w:bookmarkEnd w:id="23"/>
    <w:bookmarkStart w:id="24" w:name="X3a97ae9d74393a220925cc65a64008941c292ef"/>
    <w:p>
      <w:pPr>
        <w:pStyle w:val="Heading3"/>
      </w:pPr>
      <w:r>
        <w:rPr>
          <w:bCs/>
          <w:b/>
        </w:rPr>
        <w:t xml:space="preserve">Freelance Photographer</w:t>
      </w:r>
      <w:r>
        <w:t xml:space="preserve">, Independent Contractor, Russia Moscow (2012–2018)</w:t>
      </w:r>
    </w:p>
    <w:p>
      <w:pPr>
        <w:numPr>
          <w:ilvl w:val="0"/>
          <w:numId w:val="1003"/>
        </w:numPr>
        <w:pStyle w:val="Compact"/>
      </w:pPr>
      <w:r>
        <w:t xml:space="preserve">Provided photography services for weddings, corporate events, and product shoots across Moscow and St. Petersburg.</w:t>
      </w:r>
    </w:p>
    <w:p>
      <w:pPr>
        <w:numPr>
          <w:ilvl w:val="0"/>
          <w:numId w:val="1003"/>
        </w:numPr>
        <w:pStyle w:val="Compact"/>
      </w:pPr>
      <w:r>
        <w:t xml:space="preserve">Developed a strong portfolio that was featured in local galleries and online platforms such as 500px and Instagram.</w:t>
      </w:r>
    </w:p>
    <w:p>
      <w:pPr>
        <w:numPr>
          <w:ilvl w:val="0"/>
          <w:numId w:val="1003"/>
        </w:numPr>
        <w:pStyle w:val="Compact"/>
      </w:pPr>
      <w:r>
        <w:t xml:space="preserve">Worked with travel agencies to create promotional content for tourism campaigns in Russia.</w:t>
      </w:r>
    </w:p>
    <w:p>
      <w:pPr>
        <w:numPr>
          <w:ilvl w:val="0"/>
          <w:numId w:val="1003"/>
        </w:numPr>
        <w:pStyle w:val="Compact"/>
      </w:pPr>
      <w:r>
        <w:t xml:space="preserve">Contributed to community projects, including photo exhibitions celebrating Moscow's architectural landmarks.</w:t>
      </w:r>
    </w:p>
    <w:bookmarkEnd w:id="24"/>
    <w:bookmarkStart w:id="25" w:name="Xf6888779e5c6f397cab9c9aebb66b22905edba5"/>
    <w:p>
      <w:pPr>
        <w:pStyle w:val="Heading3"/>
      </w:pPr>
      <w:r>
        <w:rPr>
          <w:bCs/>
          <w:b/>
        </w:rPr>
        <w:t xml:space="preserve">Assistant Photographer</w:t>
      </w:r>
      <w:r>
        <w:t xml:space="preserve">, PhotoMos Studio, Russia (2010–2012)</w:t>
      </w:r>
    </w:p>
    <w:p>
      <w:pPr>
        <w:numPr>
          <w:ilvl w:val="0"/>
          <w:numId w:val="1004"/>
        </w:numPr>
        <w:pStyle w:val="Compact"/>
      </w:pPr>
      <w:r>
        <w:t xml:space="preserve">Aided in the production of commercial photography for fashion and lifestyle brands.</w:t>
      </w:r>
    </w:p>
    <w:p>
      <w:pPr>
        <w:numPr>
          <w:ilvl w:val="0"/>
          <w:numId w:val="1004"/>
        </w:numPr>
        <w:pStyle w:val="Compact"/>
      </w:pPr>
      <w:r>
        <w:t xml:space="preserve">Assisted in organizing photo sessions and managing equipment inventory.</w:t>
      </w:r>
    </w:p>
    <w:p>
      <w:pPr>
        <w:numPr>
          <w:ilvl w:val="0"/>
          <w:numId w:val="1004"/>
        </w:numPr>
        <w:pStyle w:val="Compact"/>
      </w:pPr>
      <w:r>
        <w:t xml:space="preserve">Gained hands-on experience with high-end camera systems and lighting techniques.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using Canon and Nikon DSLR cameras, lenses, and lighting equipment. Skilled in post-processing with Adobe Photoshop, Lightroom, and Capture One.</w:t>
      </w:r>
    </w:p>
    <w:p>
      <w:pPr>
        <w:numPr>
          <w:ilvl w:val="0"/>
          <w:numId w:val="1005"/>
        </w:numPr>
        <w:pStyle w:val="Compact"/>
      </w:pPr>
      <w:r>
        <w:rPr>
          <w:bCs/>
          <w:b/>
        </w:rPr>
        <w:t xml:space="preserve">Creative Vision:</w:t>
      </w:r>
      <w:r>
        <w:t xml:space="preserve"> </w:t>
      </w:r>
      <w:r>
        <w:t xml:space="preserve">Strong ability to conceptualize and execute photographic projects that align with client goals and cultural themes.</w:t>
      </w:r>
    </w:p>
    <w:p>
      <w:pPr>
        <w:numPr>
          <w:ilvl w:val="0"/>
          <w:numId w:val="1005"/>
        </w:numPr>
        <w:pStyle w:val="Compact"/>
      </w:pPr>
      <w:r>
        <w:rPr>
          <w:bCs/>
          <w:b/>
        </w:rPr>
        <w:t xml:space="preserve">Communication:</w:t>
      </w:r>
      <w:r>
        <w:t xml:space="preserve"> </w:t>
      </w:r>
      <w:r>
        <w:t xml:space="preserve">Excellent interpersonal skills for working with clients, models, and teams in dynamic environments.</w:t>
      </w:r>
    </w:p>
    <w:p>
      <w:pPr>
        <w:numPr>
          <w:ilvl w:val="0"/>
          <w:numId w:val="1005"/>
        </w:numPr>
        <w:pStyle w:val="Compact"/>
      </w:pPr>
      <w:r>
        <w:rPr>
          <w:bCs/>
          <w:b/>
        </w:rPr>
        <w:t xml:space="preserve">Languages:</w:t>
      </w:r>
      <w:r>
        <w:t xml:space="preserve"> </w:t>
      </w:r>
      <w:r>
        <w:t xml:space="preserve">Fluent in Russian and English. Basic knowledge of French and German.</w:t>
      </w:r>
    </w:p>
    <w:bookmarkEnd w:id="27"/>
    <w:bookmarkStart w:id="29" w:name="projects-portfolio-highlights"/>
    <w:p>
      <w:pPr>
        <w:pStyle w:val="Heading2"/>
      </w:pPr>
      <w:r>
        <w:t xml:space="preserve">Projects &amp; Portfolio Highlights</w:t>
      </w:r>
    </w:p>
    <w:p>
      <w:pPr>
        <w:pStyle w:val="FirstParagraph"/>
      </w:pPr>
      <w:r>
        <w:t xml:space="preserve">My work as a Photographer in Russia Moscow has included several notable projects that reflect the city's cultural and historical richness. For example:</w:t>
      </w:r>
    </w:p>
    <w:p>
      <w:pPr>
        <w:numPr>
          <w:ilvl w:val="0"/>
          <w:numId w:val="1006"/>
        </w:numPr>
        <w:pStyle w:val="Compact"/>
      </w:pPr>
      <w:r>
        <w:rPr>
          <w:bCs/>
          <w:b/>
        </w:rPr>
        <w:t xml:space="preserve">"Moscow Through the Lens"</w:t>
      </w:r>
      <w:r>
        <w:t xml:space="preserve">: A long-term documentary project capturing daily life in Moscow's neighborhoods, from historic districts to modern developments.</w:t>
      </w:r>
    </w:p>
    <w:p>
      <w:pPr>
        <w:numPr>
          <w:ilvl w:val="0"/>
          <w:numId w:val="1006"/>
        </w:numPr>
        <w:pStyle w:val="Compact"/>
      </w:pPr>
      <w:r>
        <w:rPr>
          <w:bCs/>
          <w:b/>
        </w:rPr>
        <w:t xml:space="preserve">"Faces of the Revolution"</w:t>
      </w:r>
      <w:r>
        <w:t xml:space="preserve">: A series of portraits highlighting individuals involved in social and political movements across Russia.</w:t>
      </w:r>
    </w:p>
    <w:p>
      <w:pPr>
        <w:numPr>
          <w:ilvl w:val="0"/>
          <w:numId w:val="1006"/>
        </w:numPr>
        <w:pStyle w:val="Compact"/>
      </w:pPr>
      <w:r>
        <w:rPr>
          <w:bCs/>
          <w:b/>
        </w:rPr>
        <w:t xml:space="preserve">"Art in Motion"</w:t>
      </w:r>
      <w:r>
        <w:t xml:space="preserve">: Collaborations with Moscow-based artists to create visual narratives that blend photography with performance art.</w:t>
      </w:r>
    </w:p>
    <w:p>
      <w:pPr>
        <w:pStyle w:val="FirstParagraph"/>
      </w:pPr>
      <w:r>
        <w:t xml:space="preserve">My portfolio is available at</w:t>
      </w:r>
      <w:r>
        <w:t xml:space="preserve"> </w:t>
      </w:r>
      <w:hyperlink r:id="rId28">
        <w:r>
          <w:rPr>
            <w:rStyle w:val="Hyperlink"/>
          </w:rPr>
          <w:t xml:space="preserve">www.annapetrova.ru</w:t>
        </w:r>
      </w:hyperlink>
      <w:r>
        <w:t xml:space="preserve">, showcasing over 200 images selected for their technical quality and storytelling power.</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International Photography Awards (IPA)</w:t>
      </w:r>
      <w:r>
        <w:t xml:space="preserve"> </w:t>
      </w:r>
      <w:r>
        <w:t xml:space="preserve">– Honorable Mention in the Portrait Category (2019)</w:t>
      </w:r>
    </w:p>
    <w:p>
      <w:pPr>
        <w:numPr>
          <w:ilvl w:val="0"/>
          <w:numId w:val="1007"/>
        </w:numPr>
        <w:pStyle w:val="Compact"/>
      </w:pPr>
      <w:r>
        <w:rPr>
          <w:bCs/>
          <w:b/>
        </w:rPr>
        <w:t xml:space="preserve">Russian Society of Photographers</w:t>
      </w:r>
      <w:r>
        <w:t xml:space="preserve"> </w:t>
      </w:r>
      <w:r>
        <w:t xml:space="preserve">– Member since 2015</w:t>
      </w:r>
    </w:p>
    <w:p>
      <w:pPr>
        <w:numPr>
          <w:ilvl w:val="0"/>
          <w:numId w:val="1007"/>
        </w:numPr>
        <w:pStyle w:val="Compact"/>
      </w:pPr>
      <w:r>
        <w:rPr>
          <w:bCs/>
          <w:b/>
        </w:rPr>
        <w:t xml:space="preserve">Certified Adobe Photoshop Expert</w:t>
      </w:r>
      <w:r>
        <w:t xml:space="preserve">, Adobe Certified Professional (2017)</w:t>
      </w:r>
    </w:p>
    <w:p>
      <w:pPr>
        <w:numPr>
          <w:ilvl w:val="0"/>
          <w:numId w:val="1007"/>
        </w:numPr>
        <w:pStyle w:val="Compact"/>
      </w:pPr>
      <w:r>
        <w:rPr>
          <w:bCs/>
          <w:b/>
        </w:rPr>
        <w:t xml:space="preserve">Professional Photography Ethics Course</w:t>
      </w:r>
      <w:r>
        <w:t xml:space="preserve">, Moscow Academy of Media (2016)</w:t>
      </w:r>
    </w:p>
    <w:bookmarkEnd w:id="30"/>
    <w:bookmarkStart w:id="31" w:name="additional-information"/>
    <w:p>
      <w:pPr>
        <w:pStyle w:val="Heading2"/>
      </w:pPr>
      <w:r>
        <w:t xml:space="preserve">Additional Information</w:t>
      </w:r>
    </w:p>
    <w:p>
      <w:pPr>
        <w:pStyle w:val="FirstParagraph"/>
      </w:pPr>
      <w:r>
        <w:t xml:space="preserve">As a Photographer in Russia Moscow, I am deeply committed to preserving the city's visual heritage while embracing modern techniques. My work has been exhibited in galleries such as the Moscow Museum of Contemporary Art and the Red Square Photography Pavilion. I also participate in local photography festivals and mentor aspiring photographers through workshops and online courses.</w:t>
      </w:r>
    </w:p>
    <w:bookmarkEnd w:id="31"/>
    <w:p>
      <w:pPr>
        <w:pStyle w:val="BodyText"/>
      </w:pPr>
      <w:r>
        <w:t xml:space="preserve">Curriculum Vitae for Photographer – Russia Moscow |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nnapetrova.ru" TargetMode="External" /></Relationships>
</file>

<file path=word/_rels/footnotes.xml.rels><?xml version="1.0" encoding="UTF-8"?><Relationships xmlns="http://schemas.openxmlformats.org/package/2006/relationships"><Relationship Type="http://schemas.openxmlformats.org/officeDocument/2006/relationships/hyperlink" Id="rId28" Target="https://www.annapetrova.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Russia Moscow</dc:title>
  <dc:creator/>
  <dc:language>en</dc:language>
  <cp:keywords/>
  <dcterms:created xsi:type="dcterms:W3CDTF">2026-07-21T03:17:40Z</dcterms:created>
  <dcterms:modified xsi:type="dcterms:W3CDTF">2026-07-21T03:17:40Z</dcterms:modified>
</cp:coreProperties>
</file>

<file path=docProps/custom.xml><?xml version="1.0" encoding="utf-8"?>
<Properties xmlns="http://schemas.openxmlformats.org/officeDocument/2006/custom-properties" xmlns:vt="http://schemas.openxmlformats.org/officeDocument/2006/docPropsVTypes"/>
</file>