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Aïda Sow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aida.sow.photography@gmail.com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based in Senegal Dakar, with a strong commitment to capturing the vibrant culture, traditions, and daily life of West Africa. With over 8 years of experience in both commercial and documentary photography, my work has been featured in local exhibitions, international publications, and community projects across Dakar. My Curriculum Vitae reflects a career rooted in storytelling through visual artistry, with a focus on highlighting the unique identity of Senegal through the lens of a Photographer.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Fine Arts in Photography</w:t>
      </w:r>
      <w:r>
        <w:t xml:space="preserve">, École Nationale des Arts (ENA), Dakar, Senegal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Documentary Photography</w:t>
      </w:r>
      <w:r>
        <w:t xml:space="preserve">, Centre International de Développement de l’Image (CIDIMAGE), Paris, France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Development in Digital Editing</w:t>
      </w:r>
      <w:r>
        <w:t xml:space="preserve">, Adobe Certified Expert Program, Online (2017–2018)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ab5bf8e85afcb0db610b43ebdd13d57be58d183"/>
    <w:p>
      <w:pPr>
        <w:pStyle w:val="Heading3"/>
      </w:pPr>
      <w:r>
        <w:rPr>
          <w:bCs/>
          <w:b/>
        </w:rPr>
        <w:t xml:space="preserve">Senior Photographer &amp; Cultural Documentarian</w:t>
      </w:r>
    </w:p>
    <w:p>
      <w:pPr>
        <w:pStyle w:val="FirstParagraph"/>
      </w:pPr>
      <w:r>
        <w:rPr>
          <w:iCs/>
          <w:i/>
        </w:rPr>
        <w:t xml:space="preserve">Dakar Art Collective, Dakar, Senegal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2"/>
        </w:numPr>
        <w:pStyle w:val="Compact"/>
      </w:pPr>
      <w:r>
        <w:t xml:space="preserve">Lead photographer for cultural events such as the Dakar International Film Festival and the Fête de la Musique, capturing immersive visuals of Senegalese traditions.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artists and NGOs to document grassroots movements in Dakar, ensuring representation of marginalized communities through visual narratives.</w:t>
      </w:r>
    </w:p>
    <w:p>
      <w:pPr>
        <w:numPr>
          <w:ilvl w:val="0"/>
          <w:numId w:val="1002"/>
        </w:numPr>
        <w:pStyle w:val="Compact"/>
      </w:pPr>
      <w:r>
        <w:t xml:space="preserve">Managed a team of freelance photographers for the "Faces of Dakar" project, which was exhibited at the Musée D’Art Africain in 2021.</w:t>
      </w:r>
    </w:p>
    <w:bookmarkEnd w:id="22"/>
    <w:bookmarkStart w:id="23" w:name="freelance-photographer"/>
    <w:p>
      <w:pPr>
        <w:pStyle w:val="Heading3"/>
      </w:pPr>
      <w:r>
        <w:rPr>
          <w:bCs/>
          <w:b/>
        </w:rP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Independent Contractor, Dakar, Senegal</w:t>
      </w:r>
      <w:r>
        <w:t xml:space="preserve"> </w:t>
      </w:r>
      <w:r>
        <w:t xml:space="preserve">| 2014–2018</w:t>
      </w:r>
    </w:p>
    <w:p>
      <w:pPr>
        <w:numPr>
          <w:ilvl w:val="0"/>
          <w:numId w:val="1003"/>
        </w:numPr>
        <w:pStyle w:val="Compact"/>
      </w:pPr>
      <w:r>
        <w:t xml:space="preserve">Provided photography services for weddings, corporate events, and cultural festivals in Dakar and surrounding regions.</w:t>
      </w:r>
    </w:p>
    <w:p>
      <w:pPr>
        <w:numPr>
          <w:ilvl w:val="0"/>
          <w:numId w:val="1003"/>
        </w:numPr>
        <w:pStyle w:val="Compact"/>
      </w:pPr>
      <w:r>
        <w:t xml:space="preserve">Captured the essence of Dakar’s urban landscapes and street life for international publications like National Geographic and The Guardian.</w:t>
      </w:r>
    </w:p>
    <w:p>
      <w:pPr>
        <w:numPr>
          <w:ilvl w:val="0"/>
          <w:numId w:val="1003"/>
        </w:numPr>
        <w:pStyle w:val="Compact"/>
      </w:pPr>
      <w:r>
        <w:t xml:space="preserve">Developed a portfolio focused on Senegal’s natural beauty, including the Cap-Vert Peninsula and traditional markets like Marché de Wadel.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DSLR and mirrorless camera systems (Canon EOS R5, Nikon D850), lighting techniques, and post-production using Adobe Photoshop and Lightroom.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Senegalese customs, languages (French, Wolof, English), and storytelling traditions to create authentic visual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 shoots for large-scale events in Dakar, coordinating with clients and local stakeholders to meet creative and logistical goals.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French and Wolof, with strong negotiation skills to build trust with subjects during cultural documentation projects.</w:t>
      </w:r>
    </w:p>
    <w:bookmarkEnd w:id="25"/>
    <w:bookmarkStart w:id="26" w:name="projects-exhibitions"/>
    <w:p>
      <w:pPr>
        <w:pStyle w:val="Heading2"/>
      </w:pPr>
      <w:r>
        <w:t xml:space="preserve">Projects &amp; Exhibitions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"Dakar Through My Lens"</w:t>
      </w:r>
      <w:r>
        <w:t xml:space="preserve"> </w:t>
      </w:r>
      <w:r>
        <w:t xml:space="preserve">(2019): Solo exhibition at the Galerie Mest, showcasing portraits of Dakar’s youth and their aspirations. Featured in local media outlets like L’Observateur.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"The Soul of Senegal"</w:t>
      </w:r>
      <w:r>
        <w:t xml:space="preserve"> </w:t>
      </w:r>
      <w:r>
        <w:t xml:space="preserve">(2020): Collaborative project with the African Photography Association, highlighting traditional ceremonies in rural areas near Dakar. Published in the journal Photo Africa.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"Urban Life in Dakar"</w:t>
      </w:r>
      <w:r>
        <w:t xml:space="preserve"> </w:t>
      </w:r>
      <w:r>
        <w:t xml:space="preserve">(2021): A series of street photographs displayed at the École des Beaux-Arts de Dakar, emphasizing the city’s dynamic energy and cultural diversity.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in Photoshop</w:t>
      </w:r>
      <w:r>
        <w:t xml:space="preserve"> </w:t>
      </w:r>
      <w:r>
        <w:t xml:space="preserve">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Cultural Heritage Photography</w:t>
      </w:r>
      <w:r>
        <w:t xml:space="preserve">, UNESCO-UNDP Program, Dakar, Senegal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Ethical Photography Practices</w:t>
      </w:r>
      <w:r>
        <w:t xml:space="preserve">, African Photojournalism Forum, 2016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Wolof (Fluent)</w:t>
      </w:r>
    </w:p>
    <w:p>
      <w:pPr>
        <w:numPr>
          <w:ilvl w:val="0"/>
          <w:numId w:val="1007"/>
        </w:numPr>
        <w:pStyle w:val="Compact"/>
      </w:pPr>
      <w:r>
        <w:t xml:space="preserve">English (Professional Proficiency)</w:t>
      </w:r>
    </w:p>
    <w:bookmarkEnd w:id="28"/>
    <w:bookmarkStart w:id="29" w:name="X8fe99bd73cd1d0ef9100bbc4842368fa01bc6f7"/>
    <w:p>
      <w:pPr>
        <w:pStyle w:val="Heading2"/>
      </w:pPr>
      <w:r>
        <w:t xml:space="preserve">Specialization: Photographer in Senegal Dakar</w:t>
      </w:r>
    </w:p>
    <w:p>
      <w:pPr>
        <w:pStyle w:val="FirstParagraph"/>
      </w:pPr>
      <w:r>
        <w:t xml:space="preserve">My work as a Photographer in Senegal Dakar is deeply influenced by the region’s rich cultural heritage and contemporary dynamics. I specialize in: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Documentation:</w:t>
      </w:r>
      <w:r>
        <w:t xml:space="preserve"> </w:t>
      </w:r>
      <w:r>
        <w:t xml:space="preserve">Capturing traditional practices, festivals, and artisanal crafts to preserve Senegalese identity.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Street Photography:</w:t>
      </w:r>
      <w:r>
        <w:t xml:space="preserve"> </w:t>
      </w:r>
      <w:r>
        <w:t xml:space="preserve">Exploring the rhythm of Dakar’s streets, from bustling markets to quiet neighborhoods, to tell stories of everyday life.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Celebrity &amp; Event Photography:</w:t>
      </w:r>
      <w:r>
        <w:t xml:space="preserve"> </w:t>
      </w:r>
      <w:r>
        <w:t xml:space="preserve">Providing high-quality visuals for weddings, galas, and cultural events in Dakar’s elite and community settings.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Photographer for the Association des Femmes de Dakar (AFD), documenting women-led initiatives to empower local communities.</w:t>
      </w:r>
    </w:p>
    <w:p>
      <w:pPr>
        <w:numPr>
          <w:ilvl w:val="0"/>
          <w:numId w:val="1009"/>
        </w:numPr>
        <w:pStyle w:val="Compact"/>
      </w:pPr>
      <w:r>
        <w:t xml:space="preserve">Contributor to the "Photo Voice" project, an NGO that uses photography to raise awareness about social issues in Senegal.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aida.sow.photography@gmail.com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Senegal Dakar</dc:title>
  <dc:creator/>
  <dc:language>en</dc:language>
  <cp:keywords/>
  <dcterms:created xsi:type="dcterms:W3CDTF">2025-12-02T18:07:28Z</dcterms:created>
  <dcterms:modified xsi:type="dcterms:W3CDTF">2025-12-02T18:07:28Z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