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south-africa-johannesburg"/>
    <w:p>
      <w:pPr>
        <w:pStyle w:val="Heading2"/>
      </w:pPr>
      <w:r>
        <w:t xml:space="preserve">Photographer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award-winning Photographer based in South Africa Johannesburg, dedicated to capturing the vibrant essence of African culture, urban landscapes, and human stories. With over a decade of experience in commercial, portrait, and documentary photography, I specialize in creating visually compelling narratives that reflect the unique identity of Johannesburg and its surrounding regions. My work has been featured in local galleries, international publications, and community-driven projects across South Africa. As a Curriculum Vitae for a Photographer operating within South Africa Johannesburg, this document outlines my professional journey, expertise, and commitment to excellence in visual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e8987b57f9e3b20cc5a426d141a143af94a2dd"/>
    <w:p>
      <w:pPr>
        <w:pStyle w:val="Heading4"/>
      </w:pPr>
      <w:r>
        <w:t xml:space="preserve">Senior Photographer | Johannesburg Photo Collective (2018–Present)</w:t>
      </w:r>
    </w:p>
    <w:p>
      <w:pPr>
        <w:numPr>
          <w:ilvl w:val="0"/>
          <w:numId w:val="1001"/>
        </w:numPr>
        <w:pStyle w:val="Compact"/>
      </w:pPr>
      <w:r>
        <w:t xml:space="preserve">Lead photographer for editorial and commercial projects, including campaigns for local businesses, cultural festivals, and tourism initiatives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to produce high-quality images that highlight the diversity of Johannesburg’s urban life and natural beauty.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creative environment rooted in South African artistry and innovation.</w:t>
      </w:r>
    </w:p>
    <w:bookmarkEnd w:id="22"/>
    <w:bookmarkStart w:id="23" w:name="Xcc8d7d6d1237b827525abf0fd5dba6487ead415"/>
    <w:p>
      <w:pPr>
        <w:pStyle w:val="Heading4"/>
      </w:pPr>
      <w:r>
        <w:t xml:space="preserve">Freelance Photographer | Independent Projects (2015–2018)</w:t>
      </w:r>
    </w:p>
    <w:p>
      <w:pPr>
        <w:numPr>
          <w:ilvl w:val="0"/>
          <w:numId w:val="1002"/>
        </w:numPr>
        <w:pStyle w:val="Compact"/>
      </w:pPr>
      <w:r>
        <w:t xml:space="preserve">Shot portraits, event photography, and lifestyle imagery for clients across South Africa Johannesburg, emphasizing authenticity and cultural representation.</w:t>
      </w:r>
    </w:p>
    <w:p>
      <w:pPr>
        <w:numPr>
          <w:ilvl w:val="0"/>
          <w:numId w:val="1002"/>
        </w:numPr>
        <w:pStyle w:val="Compact"/>
      </w:pPr>
      <w:r>
        <w:t xml:space="preserve">Documented community-based initiatives in Soweto and Hillbrow, contributing to local narratives about resilience and transformation.</w:t>
      </w:r>
    </w:p>
    <w:p>
      <w:pPr>
        <w:numPr>
          <w:ilvl w:val="0"/>
          <w:numId w:val="1002"/>
        </w:numPr>
        <w:pStyle w:val="Compact"/>
      </w:pPr>
      <w:r>
        <w:t xml:space="preserve">Published a series of photographs titled "Johannesburg: The City of Gold," which explored the city’s historical and contemporary identity.</w:t>
      </w:r>
    </w:p>
    <w:bookmarkEnd w:id="23"/>
    <w:bookmarkStart w:id="24" w:name="X3e967e4c1ba4244ea285fb72a736166c758cc6d"/>
    <w:p>
      <w:pPr>
        <w:pStyle w:val="Heading4"/>
      </w:pPr>
      <w:r>
        <w:t xml:space="preserve">Photography Assistant | National Geographic South Africa (2013–2015)</w:t>
      </w:r>
    </w:p>
    <w:p>
      <w:pPr>
        <w:numPr>
          <w:ilvl w:val="0"/>
          <w:numId w:val="1003"/>
        </w:numPr>
        <w:pStyle w:val="Compact"/>
      </w:pPr>
      <w:r>
        <w:t xml:space="preserve">Supported renowned photographers on assignments across South Africa, including wildlife conservation projects in Kruger National Park and urban storytelling in Johannesburg.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processes, ensuring adherence to high editorial standards while maintaining a focus on South African visual narratives.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7a8c1653cb21c86931c4c39848f2b2822ff5b85"/>
    <w:p>
      <w:pPr>
        <w:pStyle w:val="Heading4"/>
      </w:pPr>
      <w:r>
        <w:t xml:space="preserve">Bachelor of Arts in Visual Communication | University of the Witwatersrand, Johannesburg (2010–2013)</w:t>
      </w:r>
    </w:p>
    <w:p>
      <w:pPr>
        <w:pStyle w:val="FirstParagraph"/>
      </w:pPr>
      <w:r>
        <w:t xml:space="preserve">Specialized in photography, graphic design, and cultural studies. Graduated with honors for a thesis on "The Role of Photography in Shaping Urban Identity in South Africa."</w:t>
      </w:r>
    </w:p>
    <w:bookmarkEnd w:id="26"/>
    <w:bookmarkStart w:id="27" w:name="X218849d28220e368d9e7878807ed1b85ed0ba51"/>
    <w:p>
      <w:pPr>
        <w:pStyle w:val="Heading4"/>
      </w:pPr>
      <w:r>
        <w:t xml:space="preserve">Certificate in Digital Photography | Johannesburg School of Visual Arts (2012)</w:t>
      </w:r>
    </w:p>
    <w:p>
      <w:pPr>
        <w:pStyle w:val="FirstParagraph"/>
      </w:pPr>
      <w:r>
        <w:t xml:space="preserve">Focused on advanced techniques in lighting, composition, and post-processing. Emphasized the use of technology to elevate visual storytelling.</w:t>
      </w:r>
    </w:p>
    <w:bookmarkEnd w:id="27"/>
    <w:bookmarkStart w:id="28" w:name="X2d89e7108c1dd54bd405d3c3300cabd39a6a50b"/>
    <w:p>
      <w:pPr>
        <w:pStyle w:val="Heading4"/>
      </w:pPr>
      <w:r>
        <w:t xml:space="preserve">Workshop: Documentary Photography in South Africa | African Photo Collective (2017)</w:t>
      </w:r>
    </w:p>
    <w:p>
      <w:pPr>
        <w:pStyle w:val="FirstParagraph"/>
      </w:pPr>
      <w:r>
        <w:t xml:space="preserve">Gained insights into ethical storytelling and the importance of representing marginalized communities through photography in Johannesburg and beyond.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post-production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projects that reflect the cultural richness of South Africa Johannesburg.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communities across diverse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Adaptability in challenging environments, such as street photography in bustling Johannesburg neighborhoods.</w:t>
      </w:r>
    </w:p>
    <w:bookmarkEnd w:id="30"/>
    <w:bookmarkStart w:id="31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"Urban Echoes of Johannesburg"</w:t>
      </w:r>
      <w:r>
        <w:t xml:space="preserve">: A photographic series capturing the contrast between Johannesburg’s modern skyline and its historical landmarks, exhibited at the Market Theatre Gallery (2021).</w:t>
      </w:r>
    </w:p>
    <w:p>
      <w:pPr>
        <w:pStyle w:val="BodyText"/>
      </w:pPr>
      <w:r>
        <w:rPr>
          <w:bCs/>
          <w:b/>
        </w:rPr>
        <w:t xml:space="preserve">"Faces of Soweto"</w:t>
      </w:r>
      <w:r>
        <w:t xml:space="preserve">: A documentary project profiling local artists, activists, and families in Soweto, published in</w:t>
      </w:r>
      <w:r>
        <w:t xml:space="preserve"> </w:t>
      </w:r>
      <w:r>
        <w:rPr>
          <w:iCs/>
          <w:i/>
        </w:rPr>
        <w:t xml:space="preserve">South African Photography Magazine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Collaboration with the Johannesburg Art Gallery</w:t>
      </w:r>
      <w:r>
        <w:t xml:space="preserve">: Curated a virtual exhibition titled "Light and Shadow: South Africa’s Visual Story," showcasing works by emerging photographers.</w:t>
      </w:r>
    </w:p>
    <w:bookmarkEnd w:id="31"/>
    <w:bookmarkStart w:id="32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2022: Winner of the Johannesburg Photography Prize for Best Urban Landscape.</w:t>
      </w:r>
    </w:p>
    <w:p>
      <w:pPr>
        <w:numPr>
          <w:ilvl w:val="0"/>
          <w:numId w:val="1005"/>
        </w:numPr>
        <w:pStyle w:val="Compact"/>
      </w:pPr>
      <w:r>
        <w:t xml:space="preserve">2019: Finalist in the National Geographic Travel Photographer of the Year competition.</w:t>
      </w:r>
    </w:p>
    <w:p>
      <w:pPr>
        <w:numPr>
          <w:ilvl w:val="0"/>
          <w:numId w:val="1005"/>
        </w:numPr>
        <w:pStyle w:val="Compact"/>
      </w:pPr>
      <w:r>
        <w:t xml:space="preserve">2017: Recipient of the South African Visual Storyteller Award for contributions to cultural preservation.</w:t>
      </w:r>
    </w:p>
    <w:bookmarkEnd w:id="32"/>
    <w:bookmarkStart w:id="33" w:name="publications-and-exhibitions"/>
    <w:p>
      <w:pPr>
        <w:pStyle w:val="Heading3"/>
      </w:pPr>
      <w:r>
        <w:t xml:space="preserve">Publications and Exhibitions</w:t>
      </w:r>
    </w:p>
    <w:p>
      <w:pPr>
        <w:pStyle w:val="FirstParagraph"/>
      </w:pPr>
      <w:r>
        <w:rPr>
          <w:bCs/>
          <w:b/>
        </w:rPr>
        <w:t xml:space="preserve">Exhibition:</w:t>
      </w:r>
      <w:r>
        <w:t xml:space="preserve"> </w:t>
      </w:r>
      <w:r>
        <w:t xml:space="preserve">"Johannesburg Through My Lens" (2021), hosted at the Maboneng Precinct, highlighting the city’s transformative journey.</w:t>
      </w:r>
    </w:p>
    <w:p>
      <w:pPr>
        <w:pStyle w:val="BodyTex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Feature in</w:t>
      </w:r>
      <w:r>
        <w:t xml:space="preserve"> </w:t>
      </w:r>
      <w:r>
        <w:rPr>
          <w:iCs/>
          <w:i/>
        </w:rPr>
        <w:t xml:space="preserve">The Star</w:t>
      </w:r>
      <w:r>
        <w:t xml:space="preserve">, a leading South African newspaper, discussing the role of photography in documenting social change.</w:t>
      </w:r>
    </w:p>
    <w:bookmarkEnd w:id="33"/>
    <w:bookmarkStart w:id="34" w:name="mentorship-and-community-involvement"/>
    <w:p>
      <w:pPr>
        <w:pStyle w:val="Heading3"/>
      </w:pPr>
      <w:r>
        <w:t xml:space="preserve">Mentorship and 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photographer for non-profits like the Johannesburg-based NGO "Voices of Hope," providing free portraits to underprivileged children.</w:t>
      </w:r>
    </w:p>
    <w:p>
      <w:pPr>
        <w:numPr>
          <w:ilvl w:val="0"/>
          <w:numId w:val="1006"/>
        </w:numPr>
        <w:pStyle w:val="Compact"/>
      </w:pPr>
      <w:r>
        <w:t xml:space="preserve">Guest lecturer at Wits University, sharing insights on photography ethics and South African visual culture.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5"/>
    <w:p>
      <w:pPr>
        <w:pStyle w:val="BodyText"/>
      </w:pPr>
      <w:r>
        <w:t xml:space="preserve">This Curriculum Vitae is tailored for a Photographer in South Africa Johannesburg, emphasizing the unique cultural and professional landscape of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South Africa Johannesburg</dc:title>
  <dc:creator/>
  <dc:language>en</dc:language>
  <cp:keywords/>
  <dcterms:created xsi:type="dcterms:W3CDTF">2026-06-04T18:31:03Z</dcterms:created>
  <dcterms:modified xsi:type="dcterms:W3CDTF">2026-06-04T18:31:03Z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