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Uganda Kampala, dedicated to capturing the essence of culture, nature, and human stories through the lens. With over [X years] of experience in commercial and editorial photography, I specialize in portrait, documentary, and event photography. My work reflects a deep connection to Ugandan heritage and a commitment to showcasing the vibrant diversity of Kampala's landscapes and communities. As a professional photographer in Uganda Kampala, I aim to merge technical expertise with creative vision to deliver impactful visual narratives.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Studio Ujuzi Photography, Kampala, Uganda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projects for local businesses, NGOs, and international clients in Uganda Kampala.</w:t>
      </w:r>
    </w:p>
    <w:p>
      <w:pPr>
        <w:numPr>
          <w:ilvl w:val="0"/>
          <w:numId w:val="1001"/>
        </w:numPr>
        <w:pStyle w:val="Compact"/>
      </w:pPr>
      <w:r>
        <w:t xml:space="preserve">Captured high-quality portraits and event photography for weddings, corporate functions, and cultural festivals.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and marketers to create visually engaging content for social media campaigns in Uganda Kampala.</w:t>
      </w:r>
    </w:p>
    <w:p>
      <w:pPr>
        <w:numPr>
          <w:ilvl w:val="0"/>
          <w:numId w:val="1001"/>
        </w:numPr>
        <w:pStyle w:val="Compact"/>
      </w:pPr>
      <w:r>
        <w:t xml:space="preserve">Trained junior photographers on camera techniques, lighting, and post-processing software tailored to the Ugandan market.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[Your Freelance Brand], Kampala, Uganda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independent artists, startups, and community initiatives in Uganda Kampala.</w:t>
      </w:r>
    </w:p>
    <w:p>
      <w:pPr>
        <w:numPr>
          <w:ilvl w:val="0"/>
          <w:numId w:val="1002"/>
        </w:numPr>
        <w:pStyle w:val="Compact"/>
      </w:pPr>
      <w:r>
        <w:t xml:space="preserve">Documented community development projects across Kampala’s districts, highlighting grassroots efforts and local stories.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that has been featured in local media outlets and online platforms in Uganda Kampala.</w:t>
      </w:r>
    </w:p>
    <w:p>
      <w:pPr>
        <w:numPr>
          <w:ilvl w:val="0"/>
          <w:numId w:val="1002"/>
        </w:numPr>
        <w:pStyle w:val="Compact"/>
      </w:pPr>
      <w:r>
        <w:t xml:space="preserve">Managed client relationships from concept to final delivery, ensuring satisfaction with photographic outcomes.</w:t>
      </w:r>
    </w:p>
    <w:bookmarkEnd w:id="23"/>
    <w:bookmarkStart w:id="24" w:name="photography-assistant"/>
    <w:p>
      <w:pPr>
        <w:pStyle w:val="Heading3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Kampala Photo Collective, Uganda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organizing and executing large-scale photo exhibitions in Uganda Kampala.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with equipment management, lighting setups, and post-production tasks.</w:t>
      </w:r>
    </w:p>
    <w:p>
      <w:pPr>
        <w:numPr>
          <w:ilvl w:val="0"/>
          <w:numId w:val="1003"/>
        </w:numPr>
        <w:pStyle w:val="Compact"/>
      </w:pPr>
      <w:r>
        <w:t xml:space="preserve">Contributed to the documentation of urban life and cultural events in Kampala, fostering a deeper understanding of local narratives.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bCs/>
          <w:b/>
        </w:rPr>
        <w:t xml:space="preserve">Makere University, Kampala, Uganda</w:t>
      </w:r>
    </w:p>
    <w:p>
      <w:pPr>
        <w:pStyle w:val="BodyText"/>
      </w:pPr>
      <w:r>
        <w:rPr>
          <w:iCs/>
          <w:i/>
        </w:rP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Major in Photography and Graphic Design, with a focus on storytelling through visual media.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led by renowned photographers from Uganda Kampala and beyond.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on "The Role of Photography in Preserving Ugandan Cultural Heritage."</w:t>
      </w:r>
    </w:p>
    <w:bookmarkEnd w:id="26"/>
    <w:bookmarkStart w:id="27" w:name="certificate-in-digital-photography"/>
    <w:p>
      <w:pPr>
        <w:pStyle w:val="Heading3"/>
      </w:pPr>
      <w:r>
        <w:t xml:space="preserve">Certificate in Digital Photography</w:t>
      </w:r>
    </w:p>
    <w:p>
      <w:pPr>
        <w:pStyle w:val="FirstParagraph"/>
      </w:pPr>
      <w:r>
        <w:rPr>
          <w:bCs/>
          <w:b/>
        </w:rPr>
        <w:t xml:space="preserve">Kampala Institute of Technology, Uganda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Gained hands-on training in advanced camera techniques, lighting, and post-processing software.</w:t>
      </w:r>
    </w:p>
    <w:p>
      <w:pPr>
        <w:numPr>
          <w:ilvl w:val="0"/>
          <w:numId w:val="1005"/>
        </w:numPr>
        <w:pStyle w:val="Compact"/>
      </w:pPr>
      <w:r>
        <w:t xml:space="preserve">Developed skills to adapt to the unique challenges of photography in Uganda’s diverse environments.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photo editing software (Adobe Photoshop, Lightroom).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Ugandan traditions, languages (English, Luganda), and the significance of photography in documenting local narratives.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Organized and executed multi-day photo shoots across Uganda Kampala, ensuring timely delivery of high-quality results.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clients, subjects, and collaborators in Uganda Kampala.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Ability to conceptualize and execute photography projects that resonate with Ugandan audiences and international standards.</w:t>
      </w:r>
    </w:p>
    <w:bookmarkEnd w:id="29"/>
    <w:bookmarkStart w:id="30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"Kampala Through the Lens":</w:t>
      </w:r>
      <w:r>
        <w:t xml:space="preserve"> </w:t>
      </w:r>
      <w:r>
        <w:t xml:space="preserve">A collection of street photography capturing the vibrancy of Kampala’s urban life, exhibited at the Uganda National Museum in 2023.</w:t>
      </w:r>
    </w:p>
    <w:p>
      <w:pPr>
        <w:pStyle w:val="BodyText"/>
      </w:pPr>
      <w:r>
        <w:rPr>
          <w:bCs/>
          <w:b/>
        </w:rPr>
        <w:t xml:space="preserve">"Voices of Rural Uganda":</w:t>
      </w:r>
      <w:r>
        <w:t xml:space="preserve"> </w:t>
      </w:r>
      <w:r>
        <w:t xml:space="preserve">Documented agricultural practices and community stories in rural areas surrounding Kampala, published in a local magazine.</w:t>
      </w:r>
    </w:p>
    <w:p>
      <w:pPr>
        <w:pStyle w:val="BodyText"/>
      </w:pPr>
      <w:r>
        <w:rPr>
          <w:bCs/>
          <w:b/>
        </w:rPr>
        <w:t xml:space="preserve">"Cultural Heritage Series":</w:t>
      </w:r>
      <w:r>
        <w:t xml:space="preserve"> </w:t>
      </w:r>
      <w:r>
        <w:t xml:space="preserve">A photographic project highlighting traditional ceremonies and crafts in Uganda, commissioned by the Kampala Cultural Association.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Uganda Photographic Society (UPS), actively participating in workshops and exhibitions in Kampala.</w:t>
      </w:r>
    </w:p>
    <w:p>
      <w:pPr>
        <w:numPr>
          <w:ilvl w:val="0"/>
          <w:numId w:val="1007"/>
        </w:numPr>
        <w:pStyle w:val="Compact"/>
      </w:pPr>
      <w:r>
        <w:t xml:space="preserve">Collaborated with the Kampala Art Collective to promote local artists and photographers.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Luganda (proficient)</w:t>
      </w:r>
    </w:p>
    <w:p>
      <w:pPr>
        <w:numPr>
          <w:ilvl w:val="0"/>
          <w:numId w:val="1008"/>
        </w:numPr>
        <w:pStyle w:val="Compact"/>
      </w:pPr>
      <w:r>
        <w:t xml:space="preserve">Kiswahili (basic)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Adobe Certified Expert – Photoshop and Lightroom</w:t>
      </w:r>
    </w:p>
    <w:p>
      <w:pPr>
        <w:numPr>
          <w:ilvl w:val="0"/>
          <w:numId w:val="1009"/>
        </w:numPr>
        <w:pStyle w:val="Compact"/>
      </w:pPr>
      <w:r>
        <w:t xml:space="preserve">Certificate in Event Photography from Kampala Photography Institute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- Photographer, Uganda Kampala</w:t>
      </w:r>
    </w:p>
    <w:p>
      <w:pPr>
        <w:pStyle w:val="BodyText"/>
      </w:pPr>
      <w:r>
        <w:t xml:space="preserve">This document reflects the professional journey of a Photographer in Uganda Kampala, dedicated to excellence in visual storytelling and cultural preservation.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Uganda Kampala</dc:title>
  <dc:creator/>
  <dc:language>en</dc:language>
  <cp:keywords/>
  <dcterms:created xsi:type="dcterms:W3CDTF">2026-07-23T01:25:49Z</dcterms:created>
  <dcterms:modified xsi:type="dcterms:W3CDTF">2026-07-23T01:25:49Z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