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Start w:id="20" w:name="professional-summary"/>
    <w:p>
      <w:pPr>
        <w:pStyle w:val="Heading2"/>
      </w:pPr>
      <w:r>
        <w:t xml:space="preserve">Professional Summary</w:t>
      </w:r>
    </w:p>
    <w:p>
      <w:pPr>
        <w:pStyle w:val="FirstParagraph"/>
      </w:pPr>
      <w:r>
        <w:t xml:space="preserve">A highly skilled and passionate Photographer with over [X years] of experience in capturing the essence of moments, cultures, and landscapes. Specializing in portrait, event, and commercial photography within the vibrant environment of the United Arab Emirates Abu Dhabi. Proven ability to deliver high-quality visual content that aligns with both creative vision and client objectives. Committed to leveraging technical expertise and artistic creativity to produce compelling imagery that reflects the unique identity of Abu Dhabi's diverse communities and iconic landmarks.</w:t>
      </w:r>
    </w:p>
    <w:bookmarkEnd w:id="20"/>
    <w:bookmarkStart w:id="24" w:name="professional-experience"/>
    <w:p>
      <w:pPr>
        <w:pStyle w:val="Heading2"/>
      </w:pPr>
      <w:r>
        <w:t xml:space="preserve">Professional Experience</w:t>
      </w:r>
    </w:p>
    <w:bookmarkStart w:id="21" w:name="senior-photographer"/>
    <w:p>
      <w:pPr>
        <w:pStyle w:val="Heading3"/>
      </w:pPr>
      <w:r>
        <w:t xml:space="preserve">Senior Photographer</w:t>
      </w:r>
    </w:p>
    <w:p>
      <w:pPr>
        <w:pStyle w:val="FirstParagraph"/>
      </w:pPr>
      <w:r>
        <w:rPr>
          <w:bCs/>
          <w:b/>
        </w:rPr>
        <w:t xml:space="preserve">Abu Dhabi Studio Photography</w:t>
      </w:r>
    </w:p>
    <w:p>
      <w:pPr>
        <w:pStyle w:val="BodyText"/>
      </w:pPr>
      <w:r>
        <w:rPr>
          <w:iCs/>
          <w:i/>
        </w:rPr>
        <w:t xml:space="preserve">[Start Date] – [End Date]</w:t>
      </w:r>
    </w:p>
    <w:p>
      <w:pPr>
        <w:numPr>
          <w:ilvl w:val="0"/>
          <w:numId w:val="1001"/>
        </w:numPr>
        <w:pStyle w:val="Compact"/>
      </w:pPr>
      <w:r>
        <w:t xml:space="preserve">Managed and executed photography projects for corporate clients, cultural events, and luxury brands in Abu Dhabi.</w:t>
      </w:r>
    </w:p>
    <w:p>
      <w:pPr>
        <w:numPr>
          <w:ilvl w:val="0"/>
          <w:numId w:val="1001"/>
        </w:numPr>
        <w:pStyle w:val="Compact"/>
      </w:pPr>
      <w:r>
        <w:t xml:space="preserve">Captured high-resolution images for print and digital media, ensuring alignment with the brand’s visual identity.</w:t>
      </w:r>
    </w:p>
    <w:p>
      <w:pPr>
        <w:numPr>
          <w:ilvl w:val="0"/>
          <w:numId w:val="1001"/>
        </w:numPr>
        <w:pStyle w:val="Compact"/>
      </w:pPr>
      <w:r>
        <w:t xml:space="preserve">Collaborated with local artists and event organizers to document UAE heritage festivals, contributing to community engagement initiatives.</w:t>
      </w:r>
    </w:p>
    <w:p>
      <w:pPr>
        <w:numPr>
          <w:ilvl w:val="0"/>
          <w:numId w:val="1001"/>
        </w:numPr>
        <w:pStyle w:val="Compact"/>
      </w:pPr>
      <w:r>
        <w:t xml:space="preserve">Provided post-production services, including editing and retouching using Adobe Photoshop and Lightroom.</w:t>
      </w:r>
    </w:p>
    <w:bookmarkEnd w:id="21"/>
    <w:bookmarkStart w:id="22" w:name="freelance-photographer"/>
    <w:p>
      <w:pPr>
        <w:pStyle w:val="Heading3"/>
      </w:pPr>
      <w:r>
        <w:t xml:space="preserve">Freelance Photographer</w:t>
      </w:r>
    </w:p>
    <w:p>
      <w:pPr>
        <w:pStyle w:val="FirstParagraph"/>
      </w:pPr>
      <w:r>
        <w:rPr>
          <w:bCs/>
          <w:b/>
        </w:rPr>
        <w:t xml:space="preserve">[Your Freelance Studio Name]</w:t>
      </w:r>
    </w:p>
    <w:p>
      <w:pPr>
        <w:pStyle w:val="BodyText"/>
      </w:pPr>
      <w:r>
        <w:rPr>
          <w:iCs/>
          <w:i/>
        </w:rPr>
        <w:t xml:space="preserve">[Start Date] – [End Date]</w:t>
      </w:r>
    </w:p>
    <w:p>
      <w:pPr>
        <w:numPr>
          <w:ilvl w:val="0"/>
          <w:numId w:val="1002"/>
        </w:numPr>
        <w:pStyle w:val="Compact"/>
      </w:pPr>
      <w:r>
        <w:t xml:space="preserve">Specialized in portrait and lifestyle photography for clients across the United Arab Emirates, with a focus on Abu Dhabi.</w:t>
      </w:r>
    </w:p>
    <w:p>
      <w:pPr>
        <w:numPr>
          <w:ilvl w:val="0"/>
          <w:numId w:val="1002"/>
        </w:numPr>
        <w:pStyle w:val="Compact"/>
      </w:pPr>
      <w:r>
        <w:t xml:space="preserve">Photographed weddings, family sessions, and corporate events, receiving consistent positive feedback from clients.</w:t>
      </w:r>
    </w:p>
    <w:p>
      <w:pPr>
        <w:numPr>
          <w:ilvl w:val="0"/>
          <w:numId w:val="1002"/>
        </w:numPr>
        <w:pStyle w:val="Compact"/>
      </w:pPr>
      <w:r>
        <w:t xml:space="preserve">Developed a strong online portfolio showcasing work that highlights the beauty of Abu Dhabi’s urban landscapes and cultural diversity.</w:t>
      </w:r>
    </w:p>
    <w:p>
      <w:pPr>
        <w:numPr>
          <w:ilvl w:val="0"/>
          <w:numId w:val="1002"/>
        </w:numPr>
        <w:pStyle w:val="Compact"/>
      </w:pPr>
      <w:r>
        <w:t xml:space="preserve">Networked with local influencers and businesses to expand professional reach within the UAE photography community.</w:t>
      </w:r>
    </w:p>
    <w:bookmarkEnd w:id="22"/>
    <w:bookmarkStart w:id="23" w:name="assistant-photographer"/>
    <w:p>
      <w:pPr>
        <w:pStyle w:val="Heading3"/>
      </w:pPr>
      <w:r>
        <w:t xml:space="preserve">Assistant Photographer</w:t>
      </w:r>
    </w:p>
    <w:p>
      <w:pPr>
        <w:pStyle w:val="FirstParagraph"/>
      </w:pPr>
      <w:r>
        <w:rPr>
          <w:bCs/>
          <w:b/>
        </w:rPr>
        <w:t xml:space="preserve">Arabian Photography Collective</w:t>
      </w:r>
    </w:p>
    <w:p>
      <w:pPr>
        <w:pStyle w:val="BodyText"/>
      </w:pPr>
      <w:r>
        <w:rPr>
          <w:iCs/>
          <w:i/>
        </w:rPr>
        <w:t xml:space="preserve">[Start Date] – [End Date]</w:t>
      </w:r>
    </w:p>
    <w:p>
      <w:pPr>
        <w:numPr>
          <w:ilvl w:val="0"/>
          <w:numId w:val="1003"/>
        </w:numPr>
        <w:pStyle w:val="Compact"/>
      </w:pPr>
      <w:r>
        <w:t xml:space="preserve">Assisted senior photographers in planning and executing shoots for commercial clients, including luxury real estate and fashion campaigns.</w:t>
      </w:r>
    </w:p>
    <w:p>
      <w:pPr>
        <w:numPr>
          <w:ilvl w:val="0"/>
          <w:numId w:val="1003"/>
        </w:numPr>
        <w:pStyle w:val="Compact"/>
      </w:pPr>
      <w:r>
        <w:t xml:space="preserve">Conducted location scouting in Abu Dhabi’s iconic sites, such as the Louvre Museum and Yas Island.</w:t>
      </w:r>
    </w:p>
    <w:p>
      <w:pPr>
        <w:numPr>
          <w:ilvl w:val="0"/>
          <w:numId w:val="1003"/>
        </w:numPr>
        <w:pStyle w:val="Compact"/>
      </w:pPr>
      <w:r>
        <w:t xml:space="preserve">Managed equipment and ensured adherence to safety protocols during on-location photography sessions.</w:t>
      </w:r>
    </w:p>
    <w:bookmarkEnd w:id="23"/>
    <w:bookmarkEnd w:id="24"/>
    <w:bookmarkStart w:id="27" w:name="educational-background"/>
    <w:p>
      <w:pPr>
        <w:pStyle w:val="Heading2"/>
      </w:pPr>
      <w:r>
        <w:t xml:space="preserve">Educational Background</w:t>
      </w:r>
    </w:p>
    <w:bookmarkStart w:id="25" w:name="bachelor-of-arts-in-photography"/>
    <w:p>
      <w:pPr>
        <w:pStyle w:val="Heading3"/>
      </w:pPr>
      <w:r>
        <w:t xml:space="preserve">Bachelor of Arts in Photography</w:t>
      </w:r>
    </w:p>
    <w:p>
      <w:pPr>
        <w:pStyle w:val="FirstParagraph"/>
      </w:pPr>
      <w:r>
        <w:rPr>
          <w:bCs/>
          <w:b/>
        </w:rPr>
        <w:t xml:space="preserve">Abu Dhabi University, United Arab Emirates</w:t>
      </w:r>
    </w:p>
    <w:p>
      <w:pPr>
        <w:pStyle w:val="BodyText"/>
      </w:pPr>
      <w:r>
        <w:rPr>
          <w:iCs/>
          <w:i/>
        </w:rPr>
        <w:t xml:space="preserve">[Graduation Year]</w:t>
      </w:r>
    </w:p>
    <w:p>
      <w:pPr>
        <w:numPr>
          <w:ilvl w:val="0"/>
          <w:numId w:val="1004"/>
        </w:numPr>
        <w:pStyle w:val="Compact"/>
      </w:pPr>
      <w:r>
        <w:t xml:space="preserve">Specialized in digital photography, visual storytelling, and photojournalism.</w:t>
      </w:r>
    </w:p>
    <w:p>
      <w:pPr>
        <w:numPr>
          <w:ilvl w:val="0"/>
          <w:numId w:val="1004"/>
        </w:numPr>
        <w:pStyle w:val="Compact"/>
      </w:pPr>
      <w:r>
        <w:t xml:space="preserve">Completed a senior project documenting the cultural evolution of Abu Dhabi’s urban landscape.</w:t>
      </w:r>
    </w:p>
    <w:bookmarkEnd w:id="25"/>
    <w:bookmarkStart w:id="26" w:name="certificate-in-advanced-photography"/>
    <w:p>
      <w:pPr>
        <w:pStyle w:val="Heading3"/>
      </w:pPr>
      <w:r>
        <w:t xml:space="preserve">Certificate in Advanced Photography</w:t>
      </w:r>
    </w:p>
    <w:p>
      <w:pPr>
        <w:pStyle w:val="FirstParagraph"/>
      </w:pPr>
      <w:r>
        <w:rPr>
          <w:bCs/>
          <w:b/>
        </w:rPr>
        <w:t xml:space="preserve">International School of Visual Arts, New York</w:t>
      </w:r>
    </w:p>
    <w:p>
      <w:pPr>
        <w:pStyle w:val="BodyText"/>
      </w:pPr>
      <w:r>
        <w:rPr>
          <w:iCs/>
          <w:i/>
        </w:rPr>
        <w:t xml:space="preserve">[Completion Year]</w:t>
      </w:r>
    </w:p>
    <w:p>
      <w:pPr>
        <w:numPr>
          <w:ilvl w:val="0"/>
          <w:numId w:val="1005"/>
        </w:numPr>
        <w:pStyle w:val="Compact"/>
      </w:pPr>
      <w:r>
        <w:t xml:space="preserve">Focused on lighting techniques, composition, and professional workflow management.</w:t>
      </w:r>
    </w:p>
    <w:bookmarkEnd w:id="26"/>
    <w:bookmarkEnd w:id="27"/>
    <w:bookmarkStart w:id="28" w:name="skills"/>
    <w:p>
      <w:pPr>
        <w:pStyle w:val="Heading2"/>
      </w:pPr>
      <w:r>
        <w:t xml:space="preserve">Skills</w:t>
      </w:r>
    </w:p>
    <w:p>
      <w:pPr>
        <w:numPr>
          <w:ilvl w:val="0"/>
          <w:numId w:val="1006"/>
        </w:numPr>
        <w:pStyle w:val="Compact"/>
      </w:pPr>
      <w:r>
        <w:t xml:space="preserve">Expertise in DSLR and mirrorless camera systems (Canon, Nikon, Sony).</w:t>
      </w:r>
    </w:p>
    <w:p>
      <w:pPr>
        <w:numPr>
          <w:ilvl w:val="0"/>
          <w:numId w:val="1006"/>
        </w:numPr>
        <w:pStyle w:val="Compact"/>
      </w:pPr>
      <w:r>
        <w:t xml:space="preserve">Proficient in Adobe Creative Suite (Photoshop, Lightroom, InDesign).</w:t>
      </w:r>
    </w:p>
    <w:p>
      <w:pPr>
        <w:numPr>
          <w:ilvl w:val="0"/>
          <w:numId w:val="1006"/>
        </w:numPr>
        <w:pStyle w:val="Compact"/>
      </w:pPr>
      <w:r>
        <w:t xml:space="preserve">Strong understanding of lighting techniques for indoor and outdoor photography.</w:t>
      </w:r>
    </w:p>
    <w:p>
      <w:pPr>
        <w:numPr>
          <w:ilvl w:val="0"/>
          <w:numId w:val="1006"/>
        </w:numPr>
        <w:pStyle w:val="Compact"/>
      </w:pPr>
      <w:r>
        <w:t xml:space="preserve">Creative vision with a focus on storytelling through visual narratives.</w:t>
      </w:r>
    </w:p>
    <w:p>
      <w:pPr>
        <w:numPr>
          <w:ilvl w:val="0"/>
          <w:numId w:val="1006"/>
        </w:numPr>
        <w:pStyle w:val="Compact"/>
      </w:pPr>
      <w:r>
        <w:t xml:space="preserve">Excellent communication and client management skills, tailored to the United Arab Emirates Abu Dhabi market.</w:t>
      </w:r>
    </w:p>
    <w:bookmarkEnd w:id="28"/>
    <w:bookmarkStart w:id="29" w:name="portfolio-projects"/>
    <w:p>
      <w:pPr>
        <w:pStyle w:val="Heading2"/>
      </w:pPr>
      <w:r>
        <w:t xml:space="preserve">Portfolio &amp; Projects</w:t>
      </w:r>
    </w:p>
    <w:p>
      <w:pPr>
        <w:pStyle w:val="FirstParagraph"/>
      </w:pPr>
      <w:r>
        <w:rPr>
          <w:bCs/>
          <w:b/>
        </w:rPr>
        <w:t xml:space="preserve">Abu Dhabi Cultural Heritage Series:</w:t>
      </w:r>
      <w:r>
        <w:t xml:space="preserve"> </w:t>
      </w:r>
      <w:r>
        <w:t xml:space="preserve">A photo project capturing traditional Emirati customs, including camel races, falconry, and Bedouin ceremonies. Featured in local publications such as</w:t>
      </w:r>
      <w:r>
        <w:t xml:space="preserve"> </w:t>
      </w:r>
      <w:r>
        <w:rPr>
          <w:iCs/>
          <w:i/>
        </w:rPr>
        <w:t xml:space="preserve">The National</w:t>
      </w:r>
      <w:r>
        <w:t xml:space="preserve"> </w:t>
      </w:r>
      <w:r>
        <w:t xml:space="preserve">and the Abu Dhabi Art Magazine.</w:t>
      </w:r>
    </w:p>
    <w:p>
      <w:pPr>
        <w:pStyle w:val="BodyText"/>
      </w:pPr>
      <w:r>
        <w:rPr>
          <w:bCs/>
          <w:b/>
        </w:rPr>
        <w:t xml:space="preserve">Luxury Real Estate Campaigns:</w:t>
      </w:r>
      <w:r>
        <w:t xml:space="preserve"> </w:t>
      </w:r>
      <w:r>
        <w:t xml:space="preserve">Collaborated with top real estate agencies in Abu Dhabi to create visually striking imagery for property listings, highlighting modern architecture and luxury lifestyles.</w:t>
      </w:r>
    </w:p>
    <w:p>
      <w:pPr>
        <w:pStyle w:val="BodyText"/>
      </w:pPr>
      <w:r>
        <w:rPr>
          <w:bCs/>
          <w:b/>
        </w:rPr>
        <w:t xml:space="preserve">Event Photography:</w:t>
      </w:r>
      <w:r>
        <w:t xml:space="preserve"> </w:t>
      </w:r>
      <w:r>
        <w:t xml:space="preserve">Captured major events like the Abu Dhabi Grand Prix, Etihad Festival of Literature, and the UAE National Day celebrations, ensuring high-quality documentation for clients and media outlets.</w:t>
      </w:r>
    </w:p>
    <w:bookmarkEnd w:id="29"/>
    <w:bookmarkStart w:id="30" w:name="certifications-awards"/>
    <w:p>
      <w:pPr>
        <w:pStyle w:val="Heading2"/>
      </w:pPr>
      <w:r>
        <w:t xml:space="preserve">Certifications &amp; Awards</w:t>
      </w:r>
    </w:p>
    <w:p>
      <w:pPr>
        <w:numPr>
          <w:ilvl w:val="0"/>
          <w:numId w:val="1007"/>
        </w:numPr>
        <w:pStyle w:val="Compact"/>
      </w:pPr>
      <w:r>
        <w:rPr>
          <w:bCs/>
          <w:b/>
        </w:rPr>
        <w:t xml:space="preserve">Award of Excellence in Commercial Photography</w:t>
      </w:r>
      <w:r>
        <w:t xml:space="preserve"> </w:t>
      </w:r>
      <w:r>
        <w:t xml:space="preserve">– United Arab Emirates Photographic Association (20XX)</w:t>
      </w:r>
    </w:p>
    <w:p>
      <w:pPr>
        <w:numPr>
          <w:ilvl w:val="0"/>
          <w:numId w:val="1007"/>
        </w:numPr>
        <w:pStyle w:val="Compact"/>
      </w:pPr>
      <w:r>
        <w:rPr>
          <w:bCs/>
          <w:b/>
        </w:rPr>
        <w:t xml:space="preserve">Adobe Certified Expert – Photoshop</w:t>
      </w:r>
      <w:r>
        <w:t xml:space="preserve"> </w:t>
      </w:r>
      <w:r>
        <w:t xml:space="preserve">(20XX)</w:t>
      </w:r>
    </w:p>
    <w:p>
      <w:pPr>
        <w:numPr>
          <w:ilvl w:val="0"/>
          <w:numId w:val="1007"/>
        </w:numPr>
        <w:pStyle w:val="Compact"/>
      </w:pPr>
      <w:r>
        <w:rPr>
          <w:bCs/>
          <w:b/>
        </w:rPr>
        <w:t xml:space="preserve">Certified Professional Photographer</w:t>
      </w:r>
      <w:r>
        <w:t xml:space="preserve"> </w:t>
      </w:r>
      <w:r>
        <w:t xml:space="preserve">– Professional Photographers of America (20XX)</w:t>
      </w:r>
    </w:p>
    <w:bookmarkEnd w:id="30"/>
    <w:bookmarkStart w:id="31" w:name="languages"/>
    <w:p>
      <w:pPr>
        <w:pStyle w:val="Heading2"/>
      </w:pPr>
      <w:r>
        <w:t xml:space="preserve">Languages</w:t>
      </w:r>
    </w:p>
    <w:p>
      <w:pPr>
        <w:numPr>
          <w:ilvl w:val="0"/>
          <w:numId w:val="1008"/>
        </w:numPr>
        <w:pStyle w:val="Compact"/>
      </w:pPr>
      <w:r>
        <w:t xml:space="preserve">English – Fluent</w:t>
      </w:r>
    </w:p>
    <w:p>
      <w:pPr>
        <w:numPr>
          <w:ilvl w:val="0"/>
          <w:numId w:val="1008"/>
        </w:numPr>
        <w:pStyle w:val="Compact"/>
      </w:pPr>
      <w:r>
        <w:t xml:space="preserve">Arabic – Proficient</w:t>
      </w:r>
    </w:p>
    <w:p>
      <w:pPr>
        <w:numPr>
          <w:ilvl w:val="0"/>
          <w:numId w:val="1008"/>
        </w:numPr>
        <w:pStyle w:val="Compact"/>
      </w:pPr>
      <w:r>
        <w:t xml:space="preserve">French – Basic Communication Skills</w:t>
      </w:r>
    </w:p>
    <w:bookmarkEnd w:id="31"/>
    <w:bookmarkStart w:id="32" w:name="references"/>
    <w:p>
      <w:pPr>
        <w:pStyle w:val="Heading2"/>
      </w:pPr>
      <w:r>
        <w:t xml:space="preserve">References</w:t>
      </w:r>
    </w:p>
    <w:p>
      <w:pPr>
        <w:pStyle w:val="FirstParagraph"/>
      </w:pPr>
      <w:r>
        <w:t xml:space="preserve">Available upon request. Professional references include clients from the United Arab Emirates Abu Dhabi, such as [Client Name/Organization], who can attest to the quality of work and dedication to photography.</w:t>
      </w:r>
    </w:p>
    <w:p>
      <w:pPr>
        <w:pStyle w:val="BodyText"/>
      </w:pPr>
      <w:r>
        <w:rPr>
          <w:bCs/>
          <w:b/>
        </w:rPr>
        <w:t xml:space="preserve">Curriculum Vitae - Photographer, United Arab Emirates Abu Dhabi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United Arab Emirates Abu Dhabi</dc:title>
  <dc:creator/>
  <dc:language>en</dc:language>
  <cp:keywords/>
  <dcterms:created xsi:type="dcterms:W3CDTF">2026-06-03T12:04:04Z</dcterms:created>
  <dcterms:modified xsi:type="dcterms:W3CDTF">2026-06-03T12:04:04Z</dcterms:modified>
</cp:coreProperties>
</file>

<file path=docProps/custom.xml><?xml version="1.0" encoding="utf-8"?>
<Properties xmlns="http://schemas.openxmlformats.org/officeDocument/2006/custom-properties" xmlns:vt="http://schemas.openxmlformats.org/officeDocument/2006/docPropsVTypes"/>
</file>