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Uzbekistan</w:t>
      </w:r>
      <w:r>
        <w:t xml:space="preserve"> </w:t>
      </w:r>
      <w:r>
        <w:t xml:space="preserve">Tashkent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Akmalov Javlon</w:t>
      </w:r>
      <w:r>
        <w:br/>
      </w:r>
      <w:r>
        <w:rPr>
          <w:bCs/>
          <w:b/>
        </w:rPr>
        <w:t xml:space="preserve">Email:</w:t>
      </w:r>
      <w:r>
        <w:t xml:space="preserve"> </w:t>
      </w:r>
      <w:r>
        <w:t xml:space="preserve">javlon.akmalov@gmail.com</w:t>
      </w:r>
      <w:r>
        <w:br/>
      </w:r>
      <w:r>
        <w:rPr>
          <w:bCs/>
          <w:b/>
        </w:rPr>
        <w:t xml:space="preserve">Phone:</w:t>
      </w:r>
      <w:r>
        <w:t xml:space="preserve"> </w:t>
      </w:r>
      <w:r>
        <w:t xml:space="preserve">+998 90 123 45 67</w:t>
      </w:r>
      <w:r>
        <w:br/>
      </w:r>
      <w:r>
        <w:rPr>
          <w:bCs/>
          <w:b/>
        </w:rPr>
        <w:t xml:space="preserve">Location:</w:t>
      </w:r>
      <w:r>
        <w:t xml:space="preserve"> </w:t>
      </w:r>
      <w:r>
        <w:t xml:space="preserve">Tashkent, Uzbekistan</w:t>
      </w:r>
    </w:p>
    <w:bookmarkEnd w:id="20"/>
    <w:bookmarkStart w:id="21" w:name="about-me"/>
    <w:p>
      <w:pPr>
        <w:pStyle w:val="Heading2"/>
      </w:pPr>
      <w:r>
        <w:t xml:space="preserve">About Me</w:t>
      </w:r>
    </w:p>
    <w:p>
      <w:pPr>
        <w:pStyle w:val="FirstParagraph"/>
      </w:pPr>
      <w:r>
        <w:t xml:space="preserve">I am a professional Photographer based in Tashkent, Uzbekistan, with over a decade of experience capturing the essence of culture, nature, and urban life. My work blends technical precision with artistic vision to tell compelling visual stories that resonate globally. As a local photographer in Uzbekistan Tashkent, I specialize in portrait photography, event coverage, and documentary projects that highlight the unique heritage and contemporary dynamics of Central Asia.</w:t>
      </w:r>
    </w:p>
    <w:bookmarkEnd w:id="21"/>
    <w:bookmarkStart w:id="22" w:name="professional-summary"/>
    <w:p>
      <w:pPr>
        <w:pStyle w:val="Heading2"/>
      </w:pPr>
      <w:r>
        <w:t xml:space="preserve">Professional Summary</w:t>
      </w:r>
    </w:p>
    <w:p>
      <w:pPr>
        <w:pStyle w:val="FirstParagraph"/>
      </w:pPr>
      <w:r>
        <w:t xml:space="preserve">A dedicated Photographer with a strong portfolio of work across editorial, commercial, and personal projects. My expertise lies in creating high-quality images that align with the cultural and aesthetic values of Uzbekistan Tashkent. I have collaborated with local businesses, media outlets, and international clients to deliver visual content that reflects the vibrancy of Central Asia. My goal is to elevate the representation of Uzbekistan through photography while contributing to the growth of creative industries in Tashkent.</w:t>
      </w:r>
    </w:p>
    <w:bookmarkEnd w:id="22"/>
    <w:bookmarkStart w:id="23" w:name="education"/>
    <w:p>
      <w:pPr>
        <w:pStyle w:val="Heading2"/>
      </w:pPr>
      <w:r>
        <w:t xml:space="preserve">Education</w:t>
      </w:r>
    </w:p>
    <w:p>
      <w:pPr>
        <w:numPr>
          <w:ilvl w:val="0"/>
          <w:numId w:val="1001"/>
        </w:numPr>
        <w:pStyle w:val="Compact"/>
      </w:pPr>
      <w:r>
        <w:rPr>
          <w:bCs/>
          <w:b/>
        </w:rPr>
        <w:t xml:space="preserve">Bachelor's Degree in Photography</w:t>
      </w:r>
      <w:r>
        <w:t xml:space="preserve">, Tashkent State University of Art, Uzbekistan (2010–2014)</w:t>
      </w:r>
    </w:p>
    <w:p>
      <w:pPr>
        <w:numPr>
          <w:ilvl w:val="0"/>
          <w:numId w:val="1001"/>
        </w:numPr>
        <w:pStyle w:val="Compact"/>
      </w:pPr>
      <w:r>
        <w:rPr>
          <w:bCs/>
          <w:b/>
        </w:rPr>
        <w:t xml:space="preserve">Advanced Course in Digital Imaging</w:t>
      </w:r>
      <w:r>
        <w:t xml:space="preserve">, National Institute of Media and Communication, Uzbekistan (2016)</w:t>
      </w:r>
    </w:p>
    <w:p>
      <w:pPr>
        <w:numPr>
          <w:ilvl w:val="0"/>
          <w:numId w:val="1001"/>
        </w:numPr>
        <w:pStyle w:val="Compact"/>
      </w:pPr>
      <w:r>
        <w:rPr>
          <w:bCs/>
          <w:b/>
        </w:rPr>
        <w:t xml:space="preserve">Certificate in Fine Art Photography</w:t>
      </w:r>
      <w:r>
        <w:t xml:space="preserve">, London School of Photography, United Kingdom (2019)</w:t>
      </w:r>
    </w:p>
    <w:bookmarkEnd w:id="23"/>
    <w:bookmarkStart w:id="26" w:name="work-experience"/>
    <w:p>
      <w:pPr>
        <w:pStyle w:val="Heading2"/>
      </w:pPr>
      <w:r>
        <w:t xml:space="preserve">Work Experience</w:t>
      </w:r>
    </w:p>
    <w:bookmarkStart w:id="24" w:name="freelance-photographer"/>
    <w:p>
      <w:pPr>
        <w:pStyle w:val="Heading3"/>
      </w:pPr>
      <w:r>
        <w:rPr>
          <w:bCs/>
          <w:b/>
        </w:rPr>
        <w:t xml:space="preserve">Freelance Photographer</w:t>
      </w:r>
    </w:p>
    <w:p>
      <w:pPr>
        <w:pStyle w:val="FirstParagraph"/>
      </w:pPr>
      <w:r>
        <w:rPr>
          <w:iCs/>
          <w:i/>
        </w:rPr>
        <w:t xml:space="preserve">Tashkent, Uzbekistan | 2015–Present</w:t>
      </w:r>
    </w:p>
    <w:p>
      <w:pPr>
        <w:numPr>
          <w:ilvl w:val="0"/>
          <w:numId w:val="1002"/>
        </w:numPr>
        <w:pStyle w:val="Compact"/>
      </w:pPr>
      <w:r>
        <w:t xml:space="preserve">Provided photography services for weddings, corporate events, and cultural festivals in Uzbekistan Tashkent.</w:t>
      </w:r>
    </w:p>
    <w:p>
      <w:pPr>
        <w:numPr>
          <w:ilvl w:val="0"/>
          <w:numId w:val="1002"/>
        </w:numPr>
        <w:pStyle w:val="Compact"/>
      </w:pPr>
      <w:r>
        <w:t xml:space="preserve">Collaborated with local media outlets such as "Ozodlik" and "Xalq Sazovi" to capture editorial content on Uzbek culture and society.</w:t>
      </w:r>
    </w:p>
    <w:p>
      <w:pPr>
        <w:numPr>
          <w:ilvl w:val="0"/>
          <w:numId w:val="1002"/>
        </w:numPr>
        <w:pStyle w:val="Compact"/>
      </w:pPr>
      <w:r>
        <w:t xml:space="preserve">Managed a portfolio of over 500 high-resolution images, including portraits of notable figures in Tashkent’s art and business communities.</w:t>
      </w:r>
    </w:p>
    <w:p>
      <w:pPr>
        <w:numPr>
          <w:ilvl w:val="0"/>
          <w:numId w:val="1002"/>
        </w:numPr>
        <w:pStyle w:val="Compact"/>
      </w:pPr>
      <w:r>
        <w:t xml:space="preserve">Organized photo exhibitions in Tashkent to promote emerging artists and showcase the city’s historical landmarks.</w:t>
      </w:r>
    </w:p>
    <w:bookmarkEnd w:id="24"/>
    <w:bookmarkStart w:id="25" w:name="photography-assistant"/>
    <w:p>
      <w:pPr>
        <w:pStyle w:val="Heading3"/>
      </w:pPr>
      <w:r>
        <w:rPr>
          <w:bCs/>
          <w:b/>
        </w:rPr>
        <w:t xml:space="preserve">Photography Assistant</w:t>
      </w:r>
    </w:p>
    <w:p>
      <w:pPr>
        <w:pStyle w:val="FirstParagraph"/>
      </w:pPr>
      <w:r>
        <w:rPr>
          <w:iCs/>
          <w:i/>
        </w:rPr>
        <w:t xml:space="preserve">Karshi Studio, Uzbekistan | 2012–2015</w:t>
      </w:r>
    </w:p>
    <w:p>
      <w:pPr>
        <w:numPr>
          <w:ilvl w:val="0"/>
          <w:numId w:val="1003"/>
        </w:numPr>
        <w:pStyle w:val="Compact"/>
      </w:pPr>
      <w:r>
        <w:t xml:space="preserve">Supported senior photographers in studio and outdoor shoots, focusing on fashion and product photography.</w:t>
      </w:r>
    </w:p>
    <w:p>
      <w:pPr>
        <w:numPr>
          <w:ilvl w:val="0"/>
          <w:numId w:val="1003"/>
        </w:numPr>
        <w:pStyle w:val="Compact"/>
      </w:pPr>
      <w:r>
        <w:t xml:space="preserve">Assisted in post-production workflows using Adobe Photoshop and Lightroom to enhance image quality.</w:t>
      </w:r>
    </w:p>
    <w:p>
      <w:pPr>
        <w:numPr>
          <w:ilvl w:val="0"/>
          <w:numId w:val="1003"/>
        </w:numPr>
        <w:pStyle w:val="Compact"/>
      </w:pPr>
      <w:r>
        <w:t xml:space="preserve">Contributed to the creation of a digital archive of Uzbekistan’s cultural heritage for a museum project in Tashkent.</w:t>
      </w:r>
    </w:p>
    <w:bookmarkEnd w:id="25"/>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Mastery of DSLR and mirrorless cameras, lighting techniques, and advanced photo editing software (Adobe Creative Suite).</w:t>
      </w:r>
    </w:p>
    <w:p>
      <w:pPr>
        <w:numPr>
          <w:ilvl w:val="0"/>
          <w:numId w:val="1004"/>
        </w:numPr>
        <w:pStyle w:val="Compact"/>
      </w:pPr>
      <w:r>
        <w:rPr>
          <w:bCs/>
          <w:b/>
        </w:rPr>
        <w:t xml:space="preserve">Cultural Insight:</w:t>
      </w:r>
      <w:r>
        <w:t xml:space="preserve"> </w:t>
      </w:r>
      <w:r>
        <w:t xml:space="preserve">Deep understanding of Uzbekistan Tashkent’s traditions, architecture, and festivals to create culturally relevant content.</w:t>
      </w:r>
    </w:p>
    <w:p>
      <w:pPr>
        <w:numPr>
          <w:ilvl w:val="0"/>
          <w:numId w:val="1004"/>
        </w:numPr>
        <w:pStyle w:val="Compact"/>
      </w:pPr>
      <w:r>
        <w:rPr>
          <w:bCs/>
          <w:b/>
        </w:rPr>
        <w:t xml:space="preserve">Communication:</w:t>
      </w:r>
      <w:r>
        <w:t xml:space="preserve"> </w:t>
      </w:r>
      <w:r>
        <w:t xml:space="preserve">Strong interpersonal skills to collaborate with clients, models, and teams in dynamic environments.</w:t>
      </w:r>
    </w:p>
    <w:p>
      <w:pPr>
        <w:numPr>
          <w:ilvl w:val="0"/>
          <w:numId w:val="1004"/>
        </w:numPr>
        <w:pStyle w:val="Compact"/>
      </w:pPr>
      <w:r>
        <w:rPr>
          <w:bCs/>
          <w:b/>
        </w:rPr>
        <w:t xml:space="preserve">Creativity:</w:t>
      </w:r>
      <w:r>
        <w:t xml:space="preserve"> </w:t>
      </w:r>
      <w:r>
        <w:t xml:space="preserve">Ability to conceptualize unique visual narratives that reflect the spirit of Uzbekistan’s landscapes and people.</w:t>
      </w:r>
    </w:p>
    <w:bookmarkEnd w:id="27"/>
    <w:bookmarkStart w:id="28" w:name="portfolio-projects"/>
    <w:p>
      <w:pPr>
        <w:pStyle w:val="Heading2"/>
      </w:pPr>
      <w:r>
        <w:t xml:space="preserve">Portfolio &amp; Projects</w:t>
      </w:r>
    </w:p>
    <w:p>
      <w:pPr>
        <w:numPr>
          <w:ilvl w:val="0"/>
          <w:numId w:val="1005"/>
        </w:numPr>
        <w:pStyle w:val="Compact"/>
      </w:pPr>
      <w:r>
        <w:rPr>
          <w:bCs/>
          <w:b/>
        </w:rPr>
        <w:t xml:space="preserve">"Tashkent Through the Lens"</w:t>
      </w:r>
      <w:r>
        <w:t xml:space="preserve">: A documentary photography series capturing daily life, architecture, and cultural events in Tashkent. Exhibited at the Tashkent Art Gallery (2021).</w:t>
      </w:r>
    </w:p>
    <w:p>
      <w:pPr>
        <w:numPr>
          <w:ilvl w:val="0"/>
          <w:numId w:val="1005"/>
        </w:numPr>
        <w:pStyle w:val="Compact"/>
      </w:pPr>
      <w:r>
        <w:rPr>
          <w:bCs/>
          <w:b/>
        </w:rPr>
        <w:t xml:space="preserve">Wedding Photography for Local Celebrities</w:t>
      </w:r>
      <w:r>
        <w:t xml:space="preserve">: Worked with high-profile clients to document weddings at iconic venues like the Chorsu Bazaar and Registan Square.</w:t>
      </w:r>
    </w:p>
    <w:p>
      <w:pPr>
        <w:numPr>
          <w:ilvl w:val="0"/>
          <w:numId w:val="1005"/>
        </w:numPr>
        <w:pStyle w:val="Compact"/>
      </w:pPr>
      <w:r>
        <w:rPr>
          <w:bCs/>
          <w:b/>
        </w:rPr>
        <w:t xml:space="preserve">Cultural Heritage Project</w:t>
      </w:r>
      <w:r>
        <w:t xml:space="preserve">: Collaborated with UNESCO to photograph traditional Uzbek crafts, resulting in a published book titled "Traditions of Central Asia" (2020).</w:t>
      </w:r>
    </w:p>
    <w:p>
      <w:pPr>
        <w:numPr>
          <w:ilvl w:val="0"/>
          <w:numId w:val="1005"/>
        </w:numPr>
        <w:pStyle w:val="Compact"/>
      </w:pPr>
      <w:r>
        <w:rPr>
          <w:bCs/>
          <w:b/>
        </w:rPr>
        <w:t xml:space="preserve">Event Coverage:</w:t>
      </w:r>
      <w:r>
        <w:t xml:space="preserve"> </w:t>
      </w:r>
      <w:r>
        <w:t xml:space="preserve">Regularly photographed international conferences and exhibitions in Tashkent, such as the International Art Fair of Tashkent.</w:t>
      </w:r>
    </w:p>
    <w:bookmarkEnd w:id="28"/>
    <w:bookmarkStart w:id="29" w:name="certifications-awards"/>
    <w:p>
      <w:pPr>
        <w:pStyle w:val="Heading2"/>
      </w:pPr>
      <w:r>
        <w:t xml:space="preserve">Certifications &amp; Awards</w:t>
      </w:r>
    </w:p>
    <w:p>
      <w:pPr>
        <w:numPr>
          <w:ilvl w:val="0"/>
          <w:numId w:val="1006"/>
        </w:numPr>
        <w:pStyle w:val="Compact"/>
      </w:pPr>
      <w:r>
        <w:rPr>
          <w:bCs/>
          <w:b/>
        </w:rPr>
        <w:t xml:space="preserve">Adobe Certified Expert – Photoshop</w:t>
      </w:r>
      <w:r>
        <w:t xml:space="preserve">, Adobe (2018)</w:t>
      </w:r>
    </w:p>
    <w:p>
      <w:pPr>
        <w:numPr>
          <w:ilvl w:val="0"/>
          <w:numId w:val="1006"/>
        </w:numPr>
        <w:pStyle w:val="Compact"/>
      </w:pPr>
      <w:r>
        <w:rPr>
          <w:bCs/>
          <w:b/>
        </w:rPr>
        <w:t xml:space="preserve">Best Portrait Photographer in Uzbekistan</w:t>
      </w:r>
      <w:r>
        <w:t xml:space="preserve">, Tashkent Photography Association (2019)</w:t>
      </w:r>
    </w:p>
    <w:p>
      <w:pPr>
        <w:numPr>
          <w:ilvl w:val="0"/>
          <w:numId w:val="1006"/>
        </w:numPr>
        <w:pStyle w:val="Compact"/>
      </w:pPr>
      <w:r>
        <w:rPr>
          <w:bCs/>
          <w:b/>
        </w:rPr>
        <w:t xml:space="preserve">International Youth Photography Award</w:t>
      </w:r>
      <w:r>
        <w:t xml:space="preserve">, Moscow, Russia (2017)</w:t>
      </w:r>
    </w:p>
    <w:bookmarkEnd w:id="29"/>
    <w:bookmarkStart w:id="30" w:name="languages"/>
    <w:p>
      <w:pPr>
        <w:pStyle w:val="Heading2"/>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Russian – Intermediate proficiency</w:t>
      </w:r>
    </w:p>
    <w:p>
      <w:pPr>
        <w:numPr>
          <w:ilvl w:val="0"/>
          <w:numId w:val="1007"/>
        </w:numPr>
        <w:pStyle w:val="Compact"/>
      </w:pPr>
      <w:r>
        <w:t xml:space="preserve">Uzbek – Native speaker</w:t>
      </w:r>
    </w:p>
    <w:bookmarkEnd w:id="30"/>
    <w:bookmarkStart w:id="31" w:name="references"/>
    <w:p>
      <w:pPr>
        <w:pStyle w:val="Heading2"/>
      </w:pPr>
      <w:r>
        <w:t xml:space="preserve">References</w:t>
      </w:r>
    </w:p>
    <w:p>
      <w:pPr>
        <w:pStyle w:val="FirstParagraph"/>
      </w:pPr>
      <w:r>
        <w:t xml:space="preserve">Available upon request. Please contact me via email or phone for further details.</w:t>
      </w:r>
    </w:p>
    <w:p>
      <w:pPr>
        <w:pStyle w:val="BodyText"/>
      </w:pPr>
      <w:r>
        <w:t xml:space="preserve">© 2023 Akmalov Javlon.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Uzbekistan Tashkent</dc:title>
  <dc:creator/>
  <dc:language>en</dc:language>
  <cp:keywords/>
  <dcterms:created xsi:type="dcterms:W3CDTF">2026-07-23T20:56:00Z</dcterms:created>
  <dcterms:modified xsi:type="dcterms:W3CDTF">2026-07-23T20:56:00Z</dcterms:modified>
</cp:coreProperties>
</file>

<file path=docProps/custom.xml><?xml version="1.0" encoding="utf-8"?>
<Properties xmlns="http://schemas.openxmlformats.org/officeDocument/2006/custom-properties" xmlns:vt="http://schemas.openxmlformats.org/officeDocument/2006/docPropsVTypes"/>
</file>