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photographer-based-in-venezuela-caracas"/>
    <w:p>
      <w:pPr>
        <w:pStyle w:val="Heading2"/>
      </w:pPr>
      <w:r>
        <w:t xml:space="preserve">Photographer Based in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urpose-statement"/>
    <w:p>
      <w:pPr>
        <w:pStyle w:val="Heading3"/>
      </w:pPr>
      <w:r>
        <w:t xml:space="preserve">Purpose Statement</w:t>
      </w:r>
    </w:p>
    <w:p>
      <w:pPr>
        <w:pStyle w:val="FirstParagraph"/>
      </w:pPr>
      <w:r>
        <w:t xml:space="preserve">A dedicated and passionate Photographer based in Venezuela Caracas, committed to capturing the vibrant culture, landscapes, and human stories of this dynamic city. With a focus on documentary and editorial photography, my work reflects the unique essence of Caracas while adhering to global standards of excellence. This Curriculum Vitae outlines my professional journey, skills, and contributions to the field of photography in Venezuela.</w:t>
      </w:r>
    </w:p>
    <w:bookmarkEnd w:id="21"/>
    <w:bookmarkStart w:id="22" w:name="professional-summary"/>
    <w:p>
      <w:pPr>
        <w:pStyle w:val="Heading3"/>
      </w:pPr>
      <w:r>
        <w:t xml:space="preserve">Professional Summary</w:t>
      </w:r>
    </w:p>
    <w:p>
      <w:pPr>
        <w:pStyle w:val="FirstParagraph"/>
      </w:pPr>
      <w:r>
        <w:t xml:space="preserve">As a Photographer in Venezuela Caracas, I have spent over [X years] honing my craft to create compelling visual narratives that resonate with both local and international audiences. My expertise lies in capturing the authenticity of Caracas through diverse photographic styles, including street photography, portrait work, and environmental storytelling. I am deeply connected to the cultural and social fabric of Venezuela, which informs my approach to every project. My goal is to use photography as a tool for advocacy, education, and artistic expression within the context of Venezuela Caracas.</w:t>
      </w:r>
    </w:p>
    <w:bookmarkEnd w:id="22"/>
    <w:bookmarkStart w:id="26" w:name="work-experience"/>
    <w:p>
      <w:pPr>
        <w:pStyle w:val="Heading3"/>
      </w:pPr>
      <w:r>
        <w:t xml:space="preserve">Work Experience</w:t>
      </w:r>
    </w:p>
    <w:bookmarkStart w:id="23" w:name="freelance-photographer"/>
    <w:p>
      <w:pPr>
        <w:pStyle w:val="Heading4"/>
      </w:pPr>
      <w:r>
        <w:t xml:space="preserve">Freelance Photographer</w:t>
      </w:r>
    </w:p>
    <w:p>
      <w:pPr>
        <w:pStyle w:val="FirstParagraph"/>
      </w:pPr>
      <w:r>
        <w:rPr>
          <w:iCs/>
          <w:i/>
        </w:rPr>
        <w:t xml:space="preserve">Caracas, Venezuela | [Start Date] – Present</w:t>
      </w:r>
    </w:p>
    <w:p>
      <w:pPr>
        <w:numPr>
          <w:ilvl w:val="0"/>
          <w:numId w:val="1001"/>
        </w:numPr>
        <w:pStyle w:val="Compact"/>
      </w:pPr>
      <w:r>
        <w:t xml:space="preserve">Photographed cultural events, street life, and urban landscapes in Caracas to document the city's evolving identity.</w:t>
      </w:r>
    </w:p>
    <w:p>
      <w:pPr>
        <w:numPr>
          <w:ilvl w:val="0"/>
          <w:numId w:val="1001"/>
        </w:numPr>
        <w:pStyle w:val="Compact"/>
      </w:pPr>
      <w:r>
        <w:t xml:space="preserve">Collaborated with local media outlets to provide visual content for news coverage and editorial features.</w:t>
      </w:r>
    </w:p>
    <w:p>
      <w:pPr>
        <w:numPr>
          <w:ilvl w:val="0"/>
          <w:numId w:val="1001"/>
        </w:numPr>
        <w:pStyle w:val="Compact"/>
      </w:pPr>
      <w:r>
        <w:t xml:space="preserve">Shot portraits of community leaders, artists, and activists to highlight social initiatives in Venezuela.</w:t>
      </w:r>
    </w:p>
    <w:p>
      <w:pPr>
        <w:numPr>
          <w:ilvl w:val="0"/>
          <w:numId w:val="1001"/>
        </w:numPr>
        <w:pStyle w:val="Compact"/>
      </w:pPr>
      <w:r>
        <w:t xml:space="preserve">Developed a portfolio of work focused on the intersection of art and resilience in Caracas during times of economic challenges.</w:t>
      </w:r>
    </w:p>
    <w:bookmarkEnd w:id="23"/>
    <w:bookmarkStart w:id="24" w:name="photography-assistant"/>
    <w:p>
      <w:pPr>
        <w:pStyle w:val="Heading4"/>
      </w:pPr>
      <w:r>
        <w:t xml:space="preserve">Photography Assistant</w:t>
      </w:r>
    </w:p>
    <w:p>
      <w:pPr>
        <w:pStyle w:val="FirstParagraph"/>
      </w:pPr>
      <w:r>
        <w:rPr>
          <w:iCs/>
          <w:i/>
        </w:rPr>
        <w:t xml:space="preserve">Studio Fotográfico Caracas | [Start Date] – [End Date]</w:t>
      </w:r>
    </w:p>
    <w:p>
      <w:pPr>
        <w:numPr>
          <w:ilvl w:val="0"/>
          <w:numId w:val="1002"/>
        </w:numPr>
        <w:pStyle w:val="Compact"/>
      </w:pPr>
      <w:r>
        <w:t xml:space="preserve">Aided in the production of commercial and portrait photography sessions for clients across Venezuela.</w:t>
      </w:r>
    </w:p>
    <w:p>
      <w:pPr>
        <w:numPr>
          <w:ilvl w:val="0"/>
          <w:numId w:val="1002"/>
        </w:numPr>
        <w:pStyle w:val="Compact"/>
      </w:pPr>
      <w:r>
        <w:t xml:space="preserve">Managed lighting setups, equipment maintenance, and post-processing tasks under the supervision of senior photographers.</w:t>
      </w:r>
    </w:p>
    <w:p>
      <w:pPr>
        <w:numPr>
          <w:ilvl w:val="0"/>
          <w:numId w:val="1002"/>
        </w:numPr>
        <w:pStyle w:val="Compact"/>
      </w:pPr>
      <w:r>
        <w:t xml:space="preserve">Assisted in organizing photo exhibitions that showcased local talent and promoted Caracas as a hub for creative expression.</w:t>
      </w:r>
    </w:p>
    <w:bookmarkEnd w:id="24"/>
    <w:bookmarkStart w:id="25" w:name="contributing-photographer"/>
    <w:p>
      <w:pPr>
        <w:pStyle w:val="Heading4"/>
      </w:pPr>
      <w:r>
        <w:t xml:space="preserve">Contributing Photographer</w:t>
      </w:r>
    </w:p>
    <w:p>
      <w:pPr>
        <w:pStyle w:val="FirstParagraph"/>
      </w:pPr>
      <w:r>
        <w:rPr>
          <w:iCs/>
          <w:i/>
        </w:rPr>
        <w:t xml:space="preserve">Venezuelan Cultural Magazine | [Start Date] – [End Date]</w:t>
      </w:r>
    </w:p>
    <w:p>
      <w:pPr>
        <w:numPr>
          <w:ilvl w:val="0"/>
          <w:numId w:val="1003"/>
        </w:numPr>
        <w:pStyle w:val="Compact"/>
      </w:pPr>
      <w:r>
        <w:t xml:space="preserve">Produced editorial content for print and digital platforms, focusing on the cultural heritage of Caracas.</w:t>
      </w:r>
    </w:p>
    <w:p>
      <w:pPr>
        <w:numPr>
          <w:ilvl w:val="0"/>
          <w:numId w:val="1003"/>
        </w:numPr>
        <w:pStyle w:val="Compact"/>
      </w:pPr>
      <w:r>
        <w:t xml:space="preserve">Documented festivals, traditional ceremonies, and architectural landmarks in Venezuela to preserve their legacy through photography.</w:t>
      </w:r>
    </w:p>
    <w:p>
      <w:pPr>
        <w:numPr>
          <w:ilvl w:val="0"/>
          <w:numId w:val="1003"/>
        </w:numPr>
        <w:pStyle w:val="Compact"/>
      </w:pPr>
      <w:r>
        <w:t xml:space="preserve">Wrote accompanying captions and articles that contextualized the photographs within Venezuela's historical and social narrative.</w:t>
      </w:r>
    </w:p>
    <w:bookmarkEnd w:id="25"/>
    <w:bookmarkEnd w:id="26"/>
    <w:bookmarkStart w:id="29" w:name="educational-background"/>
    <w:p>
      <w:pPr>
        <w:pStyle w:val="Heading3"/>
      </w:pPr>
      <w:r>
        <w:t xml:space="preserve">Educational Background</w:t>
      </w:r>
    </w:p>
    <w:bookmarkStart w:id="27" w:name="bachelor-of-arts-in-photography"/>
    <w:p>
      <w:pPr>
        <w:pStyle w:val="Heading4"/>
      </w:pPr>
      <w:r>
        <w:t xml:space="preserve">Bachelor of Arts in Photography</w:t>
      </w:r>
    </w:p>
    <w:p>
      <w:pPr>
        <w:pStyle w:val="FirstParagraph"/>
      </w:pPr>
      <w:r>
        <w:rPr>
          <w:iCs/>
          <w:i/>
        </w:rPr>
        <w:t xml:space="preserve">Universidad Central de Venezuela (UCV) | Caracas, Venezuela | [Graduation Year]</w:t>
      </w:r>
    </w:p>
    <w:p>
      <w:pPr>
        <w:numPr>
          <w:ilvl w:val="0"/>
          <w:numId w:val="1004"/>
        </w:numPr>
        <w:pStyle w:val="Compact"/>
      </w:pPr>
      <w:r>
        <w:t xml:space="preserve">Specialized in documentary photography and visual storytelling, with a focus on Latin American themes.</w:t>
      </w:r>
    </w:p>
    <w:p>
      <w:pPr>
        <w:numPr>
          <w:ilvl w:val="0"/>
          <w:numId w:val="1004"/>
        </w:numPr>
        <w:pStyle w:val="Compact"/>
      </w:pPr>
      <w:r>
        <w:t xml:space="preserve">Completed coursework in photojournalism, darkroom techniques, and digital imaging.</w:t>
      </w:r>
    </w:p>
    <w:p>
      <w:pPr>
        <w:numPr>
          <w:ilvl w:val="0"/>
          <w:numId w:val="1004"/>
        </w:numPr>
        <w:pStyle w:val="Compact"/>
      </w:pPr>
      <w:r>
        <w:t xml:space="preserve">Participated in workshops led by renowned photographers from Venezuela and abroad.</w:t>
      </w:r>
    </w:p>
    <w:bookmarkEnd w:id="27"/>
    <w:bookmarkStart w:id="28" w:name="professional-development"/>
    <w:p>
      <w:pPr>
        <w:pStyle w:val="Heading4"/>
      </w:pPr>
      <w:r>
        <w:t xml:space="preserve">Professional Development</w:t>
      </w:r>
    </w:p>
    <w:p>
      <w:pPr>
        <w:numPr>
          <w:ilvl w:val="0"/>
          <w:numId w:val="1005"/>
        </w:numPr>
        <w:pStyle w:val="Compact"/>
      </w:pPr>
      <w:r>
        <w:t xml:space="preserve">Certificate in Advanced Photo Editing (Adobe Photoshop &amp; Lightroom) – [Institution Name], Caracas, Venezuela | [Year]</w:t>
      </w:r>
    </w:p>
    <w:p>
      <w:pPr>
        <w:numPr>
          <w:ilvl w:val="0"/>
          <w:numId w:val="1005"/>
        </w:numPr>
        <w:pStyle w:val="Compact"/>
      </w:pPr>
      <w:r>
        <w:t xml:space="preserve">Workshop on Urban Photography – [Organization Name], Caracas, Venezuela | [Year]</w:t>
      </w:r>
    </w:p>
    <w:p>
      <w:pPr>
        <w:numPr>
          <w:ilvl w:val="0"/>
          <w:numId w:val="1005"/>
        </w:numPr>
        <w:pStyle w:val="Compact"/>
      </w:pPr>
      <w:r>
        <w:t xml:space="preserve">Online Course: "Photography for Social Change" – Coursera, [Year]</w:t>
      </w:r>
    </w:p>
    <w:bookmarkEnd w:id="28"/>
    <w:bookmarkEnd w:id="29"/>
    <w:bookmarkStart w:id="30"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Creative Suite).</w:t>
      </w:r>
    </w:p>
    <w:p>
      <w:pPr>
        <w:numPr>
          <w:ilvl w:val="0"/>
          <w:numId w:val="1006"/>
        </w:numPr>
        <w:pStyle w:val="Compact"/>
      </w:pPr>
      <w:r>
        <w:rPr>
          <w:bCs/>
          <w:b/>
        </w:rPr>
        <w:t xml:space="preserve">Cultural Insight:</w:t>
      </w:r>
      <w:r>
        <w:t xml:space="preserve"> </w:t>
      </w:r>
      <w:r>
        <w:t xml:space="preserve">Deep understanding of Venezuelan history, traditions, and contemporary issues in Caracas.</w:t>
      </w:r>
    </w:p>
    <w:p>
      <w:pPr>
        <w:numPr>
          <w:ilvl w:val="0"/>
          <w:numId w:val="1006"/>
        </w:numPr>
        <w:pStyle w:val="Compact"/>
      </w:pPr>
      <w:r>
        <w:rPr>
          <w:bCs/>
          <w:b/>
        </w:rPr>
        <w:t xml:space="preserve">Communication:</w:t>
      </w:r>
      <w:r>
        <w:t xml:space="preserve"> </w:t>
      </w:r>
      <w:r>
        <w:t xml:space="preserve">Strong ability to connect with subjects and convey their stories through visual language.</w:t>
      </w:r>
    </w:p>
    <w:p>
      <w:pPr>
        <w:numPr>
          <w:ilvl w:val="0"/>
          <w:numId w:val="1006"/>
        </w:numPr>
        <w:pStyle w:val="Compact"/>
      </w:pPr>
      <w:r>
        <w:rPr>
          <w:bCs/>
          <w:b/>
        </w:rPr>
        <w:t xml:space="preserve">Adaptability:</w:t>
      </w:r>
      <w:r>
        <w:t xml:space="preserve"> </w:t>
      </w:r>
      <w:r>
        <w:t xml:space="preserve">Experience working in diverse environments, including urban settings, rural communities, and cultural events in Venezuela.</w:t>
      </w:r>
    </w:p>
    <w:p>
      <w:pPr>
        <w:numPr>
          <w:ilvl w:val="0"/>
          <w:numId w:val="1006"/>
        </w:numPr>
        <w:pStyle w:val="Compact"/>
      </w:pPr>
      <w:r>
        <w:rPr>
          <w:bCs/>
          <w:b/>
        </w:rPr>
        <w:t xml:space="preserve">Creativity:</w:t>
      </w:r>
      <w:r>
        <w:t xml:space="preserve"> </w:t>
      </w:r>
      <w:r>
        <w:t xml:space="preserve">Aesthetic sensibility for composition, color theory, and storytelling that reflects the vibrancy of Caracas.</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"Caracas Through My Lens" – Personal Photography Series (202X)</w:t>
      </w:r>
      <w:r>
        <w:t xml:space="preserve">: A collection of images capturing the daily life, struggles, and beauty of Caracas. Featured in local galleries and online platforms.</w:t>
      </w:r>
    </w:p>
    <w:p>
      <w:pPr>
        <w:numPr>
          <w:ilvl w:val="0"/>
          <w:numId w:val="1007"/>
        </w:numPr>
        <w:pStyle w:val="Compact"/>
      </w:pPr>
      <w:r>
        <w:rPr>
          <w:bCs/>
          <w:b/>
        </w:rPr>
        <w:t xml:space="preserve">Documentary Project: "Resilience in the Barrios" (202X)</w:t>
      </w:r>
      <w:r>
        <w:t xml:space="preserve">: Focused on documenting the lives of residents in Caracas' barrios, highlighting their creativity and resilience amid adversity.</w:t>
      </w:r>
    </w:p>
    <w:p>
      <w:pPr>
        <w:numPr>
          <w:ilvl w:val="0"/>
          <w:numId w:val="1007"/>
        </w:numPr>
        <w:pStyle w:val="Compact"/>
      </w:pPr>
      <w:r>
        <w:rPr>
          <w:bCs/>
          <w:b/>
        </w:rPr>
        <w:t xml:space="preserve">Published in "Revista de Arte y Cultura Venezolana" (202X)</w:t>
      </w:r>
      <w:r>
        <w:t xml:space="preserve">: Contributed photographs and essays on the cultural significance of Caracas' heritage sites.</w:t>
      </w:r>
    </w:p>
    <w:p>
      <w:pPr>
        <w:numPr>
          <w:ilvl w:val="0"/>
          <w:numId w:val="1007"/>
        </w:numPr>
        <w:pStyle w:val="Compact"/>
      </w:pPr>
      <w:r>
        <w:rPr>
          <w:bCs/>
          <w:b/>
        </w:rPr>
        <w:t xml:space="preserve">Collaboration with "Festival de Fotografía Caracas" (202X)</w:t>
      </w:r>
      <w:r>
        <w:t xml:space="preserve">: Served as a judge and participant in workshops that promoted photography as a means of social dialogue.</w:t>
      </w:r>
    </w:p>
    <w:bookmarkEnd w:id="31"/>
    <w:bookmarkStart w:id="32" w:name="awards-recognition"/>
    <w:p>
      <w:pPr>
        <w:pStyle w:val="Heading3"/>
      </w:pPr>
      <w:r>
        <w:t xml:space="preserve">Awards &amp; Recognition</w:t>
      </w:r>
    </w:p>
    <w:p>
      <w:pPr>
        <w:numPr>
          <w:ilvl w:val="0"/>
          <w:numId w:val="1008"/>
        </w:numPr>
        <w:pStyle w:val="Compact"/>
      </w:pPr>
      <w:r>
        <w:t xml:space="preserve">Finalist, "Premio Nacional de Fotografía Documental" – Venezuela (202X)</w:t>
      </w:r>
    </w:p>
    <w:p>
      <w:pPr>
        <w:numPr>
          <w:ilvl w:val="0"/>
          <w:numId w:val="1008"/>
        </w:numPr>
        <w:pStyle w:val="Compact"/>
      </w:pPr>
      <w:r>
        <w:t xml:space="preserve">Featured Artist, "Exposición de Fotografía Urbana Caracas" – [Gallery Name], Caracas (202X)</w:t>
      </w:r>
    </w:p>
    <w:p>
      <w:pPr>
        <w:numPr>
          <w:ilvl w:val="0"/>
          <w:numId w:val="1008"/>
        </w:numPr>
        <w:pStyle w:val="Compact"/>
      </w:pPr>
      <w:r>
        <w:t xml:space="preserve">Certification of Excellence in Documentary Photography – [Institution Name], Venezuela (202X)</w:t>
      </w:r>
    </w:p>
    <w:bookmarkEnd w:id="32"/>
    <w:bookmarkStart w:id="33" w:name="languages"/>
    <w:p>
      <w:pPr>
        <w:pStyle w:val="Heading3"/>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 Reading, Writing, Speaking)</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Photographer in Venezuela Caracas, emphasizing local expertise and cultural relevance. All details are crafted to align with the professional standards of the photography industry in Venezuela.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Venezuela Caracas</dc:title>
  <dc:creator/>
  <dc:language>en</dc:language>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file>