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+56 9 XXXX XXXX</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theoretical and experimental physics, specializing in [specific field, e.g., quantum mechanics or astrophysics]. Proficient in leveraging advanced research methodologies to address complex scientific challenges. Committed to advancing the Chilean scientific community through collaborative projects, academic excellence, and contributions to Chile Santiago's academic landscape. Passionate about fostering STEM education and innovation in Latin America.</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(Year)</w:t>
      </w:r>
    </w:p>
    <w:p>
      <w:pPr>
        <w:numPr>
          <w:ilvl w:val="0"/>
          <w:numId w:val="1001"/>
        </w:numPr>
        <w:pStyle w:val="Compact"/>
      </w:pPr>
      <w:r>
        <w:rPr>
          <w:bCs/>
          <w:b/>
        </w:rPr>
        <w:t xml:space="preserve">M.Sc. in Theoretical Physics</w:t>
      </w:r>
      <w:r>
        <w:t xml:space="preserve">, Universidad Nacional Andrés Bello (UNAB), Santiago, Chile (Year)</w:t>
      </w:r>
    </w:p>
    <w:p>
      <w:pPr>
        <w:numPr>
          <w:ilvl w:val="0"/>
          <w:numId w:val="1001"/>
        </w:numPr>
        <w:pStyle w:val="Compact"/>
      </w:pPr>
      <w:r>
        <w:rPr>
          <w:bCs/>
          <w:b/>
        </w:rPr>
        <w:t xml:space="preserve">B.Sc. in Physics</w:t>
      </w:r>
      <w:r>
        <w:t xml:space="preserve">, Pontificia Universidad Católica de Chile (PUC), Santiago, Chile (Year)</w:t>
      </w:r>
    </w:p>
    <w:bookmarkEnd w:id="22"/>
    <w:bookmarkStart w:id="26" w:name="professional-experience"/>
    <w:p>
      <w:pPr>
        <w:pStyle w:val="Heading2"/>
      </w:pPr>
      <w:r>
        <w:t xml:space="preserve">Professional Experience</w:t>
      </w:r>
    </w:p>
    <w:bookmarkStart w:id="23" w:name="research-physicist"/>
    <w:p>
      <w:pPr>
        <w:pStyle w:val="Heading3"/>
      </w:pPr>
      <w:r>
        <w:t xml:space="preserve">Research Physicist</w:t>
      </w:r>
    </w:p>
    <w:p>
      <w:pPr>
        <w:pStyle w:val="FirstParagraph"/>
      </w:pPr>
      <w:r>
        <w:rPr>
          <w:bCs/>
          <w:b/>
        </w:rPr>
        <w:t xml:space="preserve">Institute of Physics, Universidad de Chile</w:t>
      </w:r>
      <w:r>
        <w:t xml:space="preserve">, Santiago, Chile (Year – Present)</w:t>
      </w:r>
    </w:p>
    <w:p>
      <w:pPr>
        <w:numPr>
          <w:ilvl w:val="0"/>
          <w:numId w:val="1002"/>
        </w:numPr>
        <w:pStyle w:val="Compact"/>
      </w:pPr>
      <w:r>
        <w:t xml:space="preserve">Conducted groundbreaking research on [specific topic, e.g., dark matter or condensed matter physics], contributing to 10+ peer-reviewed publications in high-impact journals.</w:t>
      </w:r>
    </w:p>
    <w:p>
      <w:pPr>
        <w:numPr>
          <w:ilvl w:val="0"/>
          <w:numId w:val="1002"/>
        </w:numPr>
        <w:pStyle w:val="Compact"/>
      </w:pPr>
      <w:r>
        <w:t xml:space="preserve">Collaborated with international teams at CERN and the European Organization for Nuclear Research, enhancing Chile Santiago's global scientific visibility.</w:t>
      </w:r>
    </w:p>
    <w:p>
      <w:pPr>
        <w:numPr>
          <w:ilvl w:val="0"/>
          <w:numId w:val="1002"/>
        </w:numPr>
        <w:pStyle w:val="Compact"/>
      </w:pPr>
      <w:r>
        <w:t xml:space="preserve">Supervised graduate students and mentored young researchers, aligning with the academic goals of Chilean institutions to cultivate future scientists.</w:t>
      </w:r>
    </w:p>
    <w:bookmarkEnd w:id="23"/>
    <w:bookmarkStart w:id="24" w:name="postdoctoral-fellow"/>
    <w:p>
      <w:pPr>
        <w:pStyle w:val="Heading3"/>
      </w:pPr>
      <w:r>
        <w:t xml:space="preserve">Postdoctoral Fellow</w:t>
      </w:r>
    </w:p>
    <w:p>
      <w:pPr>
        <w:pStyle w:val="FirstParagraph"/>
      </w:pPr>
      <w:r>
        <w:rPr>
          <w:bCs/>
          <w:b/>
        </w:rPr>
        <w:t xml:space="preserve">Centro de Estudios Científicos (CECs), Chile</w:t>
      </w:r>
      <w:r>
        <w:t xml:space="preserve">, Valdivia, Chile (Year – Year)</w:t>
      </w:r>
    </w:p>
    <w:p>
      <w:pPr>
        <w:numPr>
          <w:ilvl w:val="0"/>
          <w:numId w:val="1003"/>
        </w:numPr>
        <w:pStyle w:val="Compact"/>
      </w:pPr>
      <w:r>
        <w:t xml:space="preserve">Focused on [specific research area], with a strong emphasis on interdisciplinary approaches to solve problems in [related field].</w:t>
      </w:r>
    </w:p>
    <w:p>
      <w:pPr>
        <w:numPr>
          <w:ilvl w:val="0"/>
          <w:numId w:val="1003"/>
        </w:numPr>
        <w:pStyle w:val="Compact"/>
      </w:pPr>
      <w:r>
        <w:t xml:space="preserve">Organized workshops and seminars in Santiago to promote knowledge exchange between Chilean and international physicists.</w:t>
      </w:r>
    </w:p>
    <w:p>
      <w:pPr>
        <w:numPr>
          <w:ilvl w:val="0"/>
          <w:numId w:val="1003"/>
        </w:numPr>
        <w:pStyle w:val="Compact"/>
      </w:pPr>
      <w:r>
        <w:t xml:space="preserve">Played a key role in securing funding for projects supported by the Chilean Council of Scientific Research (CONICYT).</w:t>
      </w:r>
    </w:p>
    <w:bookmarkEnd w:id="24"/>
    <w:bookmarkStart w:id="25" w:name="guest-lecturer"/>
    <w:p>
      <w:pPr>
        <w:pStyle w:val="Heading3"/>
      </w:pPr>
      <w:r>
        <w:t xml:space="preserve">Guest Lecturer</w:t>
      </w:r>
    </w:p>
    <w:p>
      <w:pPr>
        <w:pStyle w:val="FirstParagraph"/>
      </w:pPr>
      <w:r>
        <w:rPr>
          <w:bCs/>
          <w:b/>
        </w:rPr>
        <w:t xml:space="preserve">Pontificia Universidad Católica de Chile (PUC)</w:t>
      </w:r>
      <w:r>
        <w:t xml:space="preserve">, Santiago, Chile (Year – Year)</w:t>
      </w:r>
    </w:p>
    <w:p>
      <w:pPr>
        <w:numPr>
          <w:ilvl w:val="0"/>
          <w:numId w:val="1004"/>
        </w:numPr>
        <w:pStyle w:val="Compact"/>
      </w:pPr>
      <w:r>
        <w:t xml:space="preserve">Delivered lectures on [specific subject], engaging students and fostering a deeper understanding of advanced physics concepts.</w:t>
      </w:r>
    </w:p>
    <w:p>
      <w:pPr>
        <w:numPr>
          <w:ilvl w:val="0"/>
          <w:numId w:val="1004"/>
        </w:numPr>
        <w:pStyle w:val="Compact"/>
      </w:pPr>
      <w:r>
        <w:t xml:space="preserve">Developed curricula that integrated cutting-edge research from Chile Santiago’s scientific community into undergraduate programs.</w:t>
      </w:r>
    </w:p>
    <w:bookmarkEnd w:id="25"/>
    <w:bookmarkEnd w:id="26"/>
    <w:bookmarkStart w:id="27" w:name="research-interests"/>
    <w:p>
      <w:pPr>
        <w:pStyle w:val="Heading2"/>
      </w:pPr>
      <w:r>
        <w:t xml:space="preserve">Research Interests</w:t>
      </w:r>
    </w:p>
    <w:p>
      <w:pPr>
        <w:numPr>
          <w:ilvl w:val="0"/>
          <w:numId w:val="1005"/>
        </w:numPr>
        <w:pStyle w:val="Compact"/>
      </w:pPr>
      <w:r>
        <w:t xml:space="preserve">Quantum field theory and high-energy physics</w:t>
      </w:r>
    </w:p>
    <w:p>
      <w:pPr>
        <w:numPr>
          <w:ilvl w:val="0"/>
          <w:numId w:val="1005"/>
        </w:numPr>
        <w:pStyle w:val="Compact"/>
      </w:pPr>
      <w:r>
        <w:t xml:space="preserve">Condensed matter physics and nanotechnology</w:t>
      </w:r>
    </w:p>
    <w:p>
      <w:pPr>
        <w:numPr>
          <w:ilvl w:val="0"/>
          <w:numId w:val="1005"/>
        </w:numPr>
        <w:pStyle w:val="Compact"/>
      </w:pPr>
      <w:r>
        <w:t xml:space="preserve">Astrophysics and cosmology, with a focus on Chile’s unique observational opportunities (e.g., Atacama Desert)</w:t>
      </w:r>
    </w:p>
    <w:p>
      <w:pPr>
        <w:numPr>
          <w:ilvl w:val="0"/>
          <w:numId w:val="1005"/>
        </w:numPr>
        <w:pStyle w:val="Compact"/>
      </w:pPr>
      <w:r>
        <w:t xml:space="preserve">Theoretical physics applications in sustainable energy solutions for Chile Santiago</w:t>
      </w:r>
    </w:p>
    <w:bookmarkEnd w:id="27"/>
    <w:bookmarkStart w:id="28" w:name="publications"/>
    <w:p>
      <w:pPr>
        <w:pStyle w:val="Heading2"/>
      </w:pPr>
      <w:r>
        <w:t xml:space="preserve">Publications</w:t>
      </w:r>
    </w:p>
    <w:p>
      <w:pPr>
        <w:numPr>
          <w:ilvl w:val="0"/>
          <w:numId w:val="1006"/>
        </w:numPr>
        <w:pStyle w:val="Compact"/>
      </w:pPr>
      <w:r>
        <w:t xml:space="preserve">[Author Name], [Title of Paper], *Journal of High Energy Physics*, Year.</w:t>
      </w:r>
    </w:p>
    <w:p>
      <w:pPr>
        <w:numPr>
          <w:ilvl w:val="0"/>
          <w:numId w:val="1006"/>
        </w:numPr>
        <w:pStyle w:val="Compact"/>
      </w:pPr>
      <w:r>
        <w:t xml:space="preserve">[Author Name], [Title of Paper], *Physical Review Letters*, Year.</w:t>
      </w:r>
    </w:p>
    <w:p>
      <w:pPr>
        <w:numPr>
          <w:ilvl w:val="0"/>
          <w:numId w:val="1006"/>
        </w:numPr>
        <w:pStyle w:val="Compact"/>
      </w:pPr>
      <w:r>
        <w:t xml:space="preserve">[Author Name], [Title of Paper], *Chilean Journal of Physics*, Year.</w:t>
      </w:r>
    </w:p>
    <w:bookmarkEnd w:id="28"/>
    <w:bookmarkStart w:id="29" w:name="skills"/>
    <w:p>
      <w:pPr>
        <w:pStyle w:val="Heading2"/>
      </w:pPr>
      <w:r>
        <w:t xml:space="preserve">Skills</w:t>
      </w:r>
    </w:p>
    <w:p>
      <w:pPr>
        <w:numPr>
          <w:ilvl w:val="0"/>
          <w:numId w:val="1007"/>
        </w:numPr>
        <w:pStyle w:val="Compact"/>
      </w:pPr>
      <w:r>
        <w:t xml:space="preserve">Advanced computational modeling and simulation (e.g., Python, MATLAB, Mathematica)</w:t>
      </w:r>
    </w:p>
    <w:p>
      <w:pPr>
        <w:numPr>
          <w:ilvl w:val="0"/>
          <w:numId w:val="1007"/>
        </w:numPr>
        <w:pStyle w:val="Compact"/>
      </w:pPr>
      <w:r>
        <w:t xml:space="preserve">Expertise in experimental techniques: [list specific methods, e.g., spectroscopy, particle detection]</w:t>
      </w:r>
    </w:p>
    <w:p>
      <w:pPr>
        <w:numPr>
          <w:ilvl w:val="0"/>
          <w:numId w:val="1007"/>
        </w:numPr>
        <w:pStyle w:val="Compact"/>
      </w:pPr>
      <w:r>
        <w:t xml:space="preserve">Fluency in Spanish and English</w:t>
      </w:r>
    </w:p>
    <w:p>
      <w:pPr>
        <w:numPr>
          <w:ilvl w:val="0"/>
          <w:numId w:val="1007"/>
        </w:numPr>
        <w:pStyle w:val="Compact"/>
      </w:pPr>
      <w:r>
        <w:t xml:space="preserve">Strong leadership and project management skills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0"/>
    <w:bookmarkStart w:id="31" w:name="certifications-and-training"/>
    <w:p>
      <w:pPr>
        <w:pStyle w:val="Heading2"/>
      </w:pPr>
      <w:r>
        <w:t xml:space="preserve">Certifications and Training</w:t>
      </w:r>
    </w:p>
    <w:p>
      <w:pPr>
        <w:numPr>
          <w:ilvl w:val="0"/>
          <w:numId w:val="1009"/>
        </w:numPr>
        <w:pStyle w:val="Compact"/>
      </w:pPr>
      <w:r>
        <w:t xml:space="preserve">Advanced Research Methods in Physics, Universidad de Chile, Santiago, Chile (Year)</w:t>
      </w:r>
    </w:p>
    <w:p>
      <w:pPr>
        <w:numPr>
          <w:ilvl w:val="0"/>
          <w:numId w:val="1009"/>
        </w:numPr>
        <w:pStyle w:val="Compact"/>
      </w:pPr>
      <w:r>
        <w:t xml:space="preserve">Professional Development in Academic Leadership, Universidad Andrés Bello (UNAB), Santiago, Chile (Year)</w:t>
      </w:r>
    </w:p>
    <w:bookmarkEnd w:id="31"/>
    <w:bookmarkStart w:id="32" w:name="professional-affiliations"/>
    <w:p>
      <w:pPr>
        <w:pStyle w:val="Heading2"/>
      </w:pPr>
      <w:r>
        <w:t xml:space="preserve">Professional Affiliations</w:t>
      </w:r>
    </w:p>
    <w:p>
      <w:pPr>
        <w:numPr>
          <w:ilvl w:val="0"/>
          <w:numId w:val="1010"/>
        </w:numPr>
        <w:pStyle w:val="Compact"/>
      </w:pPr>
      <w:r>
        <w:t xml:space="preserve">Membre of the Chilean Society of Physics (Sociedad Chilena de Física)</w:t>
      </w:r>
    </w:p>
    <w:p>
      <w:pPr>
        <w:numPr>
          <w:ilvl w:val="0"/>
          <w:numId w:val="1010"/>
        </w:numPr>
        <w:pStyle w:val="Compact"/>
      </w:pPr>
      <w:r>
        <w:t xml:space="preserve">Member of the American Physical Society (APS)</w:t>
      </w:r>
    </w:p>
    <w:p>
      <w:pPr>
        <w:numPr>
          <w:ilvl w:val="0"/>
          <w:numId w:val="1010"/>
        </w:numPr>
        <w:pStyle w:val="Compact"/>
      </w:pPr>
      <w:r>
        <w:t xml:space="preserve">Active participant in international conferences such as the International Conference on High Energy Physics (ICHEP) and the Latin American Symposium on Physics.</w:t>
      </w:r>
    </w:p>
    <w:bookmarkEnd w:id="32"/>
    <w:bookmarkStart w:id="33" w:name="community-involvement"/>
    <w:p>
      <w:pPr>
        <w:pStyle w:val="Heading2"/>
      </w:pPr>
      <w:r>
        <w:t xml:space="preserve">Community Involvement</w:t>
      </w:r>
    </w:p>
    <w:p>
      <w:pPr>
        <w:pStyle w:val="FirstParagraph"/>
      </w:pPr>
      <w:r>
        <w:t xml:space="preserve">Volunteered with local science outreach programs in Santiago, including organizing public lectures and workshops to inspire young students in Chile Santiago. Collaborated with NGOs to promote STEM education in underserved communities.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Physicist seeking opportunities in Chile Santiago, reflecting the academic and research landscape of the region. It emphasizes contributions to the Chilean scientific community while highlighting global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Chile Santiago</dc:title>
  <dc:creator/>
  <dc:language>en</dc:language>
  <cp:keywords/>
  <dcterms:created xsi:type="dcterms:W3CDTF">2025-11-29T01:02:50Z</dcterms:created>
  <dcterms:modified xsi:type="dcterms:W3CDTF">2025-11-29T01:02:50Z</dcterms:modified>
</cp:coreProperties>
</file>

<file path=docProps/custom.xml><?xml version="1.0" encoding="utf-8"?>
<Properties xmlns="http://schemas.openxmlformats.org/officeDocument/2006/custom-properties" xmlns:vt="http://schemas.openxmlformats.org/officeDocument/2006/docPropsVTypes"/>
</file>