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p>
    <w:bookmarkStart w:id="34" w:name="curriculum-vitae"/>
    <w:p>
      <w:pPr>
        <w:pStyle w:val="Heading1"/>
      </w:pPr>
      <w:r>
        <w:t xml:space="preserve">Curriculum Vitae</w:t>
      </w:r>
    </w:p>
    <w:bookmarkStart w:id="33" w:name="physicist-germany-munich"/>
    <w:p>
      <w:pPr>
        <w:pStyle w:val="Heading2"/>
      </w:pPr>
      <w:r>
        <w:t xml:space="preserve">Physicist |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Lena Müller</w:t>
      </w:r>
      <w:r>
        <w:br/>
      </w:r>
      <w:r>
        <w:rPr>
          <w:bCs/>
          <w:b/>
        </w:rPr>
        <w:t xml:space="preserve">Address:</w:t>
      </w:r>
      <w:r>
        <w:t xml:space="preserve"> </w:t>
      </w:r>
      <w:r>
        <w:t xml:space="preserve">80539 Munich, Germany</w:t>
      </w:r>
      <w:r>
        <w:br/>
      </w:r>
      <w:r>
        <w:rPr>
          <w:bCs/>
          <w:b/>
        </w:rPr>
        <w:t xml:space="preserve">Email:</w:t>
      </w:r>
      <w:r>
        <w:t xml:space="preserve"> </w:t>
      </w:r>
      <w:r>
        <w:t xml:space="preserve">lena.mueller@physik.de</w:t>
      </w:r>
      <w:r>
        <w:br/>
      </w:r>
      <w:r>
        <w:rPr>
          <w:bCs/>
          <w:b/>
        </w:rPr>
        <w:t xml:space="preserve">Phone:</w:t>
      </w:r>
      <w:r>
        <w:t xml:space="preserve"> </w:t>
      </w:r>
      <w:r>
        <w:t xml:space="preserve">+49 123 456 7890</w:t>
      </w:r>
      <w:r>
        <w:br/>
      </w:r>
      <w:r>
        <w:rPr>
          <w:bCs/>
          <w:b/>
        </w:rPr>
        <w:t xml:space="preserve">Date of Birth:</w:t>
      </w:r>
      <w:r>
        <w:t xml:space="preserve"> </w:t>
      </w:r>
      <w:r>
        <w:t xml:space="preserve">March 15, 1988</w:t>
      </w:r>
      <w:r>
        <w:br/>
      </w:r>
      <w:r>
        <w:rPr>
          <w:bCs/>
          <w:b/>
        </w:rPr>
        <w:t xml:space="preserve">Nationality:</w:t>
      </w:r>
      <w:r>
        <w:t xml:space="preserve"> </w:t>
      </w:r>
      <w:r>
        <w:t xml:space="preserve">German</w:t>
      </w:r>
    </w:p>
    <w:bookmarkEnd w:id="20"/>
    <w:bookmarkStart w:id="21" w:name="professional-summary"/>
    <w:p>
      <w:pPr>
        <w:pStyle w:val="Heading3"/>
      </w:pPr>
      <w:r>
        <w:t xml:space="preserve">Professional Summary</w:t>
      </w:r>
    </w:p>
    <w:p>
      <w:pPr>
        <w:pStyle w:val="FirstParagraph"/>
      </w:pPr>
      <w:r>
        <w:t xml:space="preserve">A highly motivated Physicist with over a decade of experience in experimental and theoretical physics, specializing in quantum mechanics and condensed matter physics. Committed to advancing scientific knowledge through research, collaboration, and innovation. Proven expertise in laboratory techniques, data analysis, and academic leadership. Passionate about contributing to the vibrant scientific community in Germany Munich.</w:t>
      </w:r>
    </w:p>
    <w:bookmarkEnd w:id="21"/>
    <w:bookmarkStart w:id="22" w:name="education"/>
    <w:p>
      <w:pPr>
        <w:pStyle w:val="Heading3"/>
      </w:pPr>
      <w:r>
        <w:t xml:space="preserve">Education</w:t>
      </w:r>
    </w:p>
    <w:p>
      <w:pPr>
        <w:numPr>
          <w:ilvl w:val="0"/>
          <w:numId w:val="1001"/>
        </w:numPr>
        <w:pStyle w:val="Compact"/>
      </w:pPr>
      <w:r>
        <w:rPr>
          <w:bCs/>
          <w:b/>
        </w:rPr>
        <w:t xml:space="preserve">Doctor of Philosophy (Ph.D.) in Physics</w:t>
      </w:r>
      <w:r>
        <w:t xml:space="preserve">, Ludwig-Maximilians-Universität München (LMU), Germany</w:t>
      </w:r>
      <w:r>
        <w:br/>
      </w:r>
      <w:r>
        <w:t xml:space="preserve">Dissertation: "Quantum Coherence in Superconducting Materials"</w:t>
      </w:r>
      <w:r>
        <w:br/>
      </w:r>
      <w:r>
        <w:t xml:space="preserve">Thesis Supervisor: Prof. Dr. Hans Weber</w:t>
      </w:r>
      <w:r>
        <w:br/>
      </w:r>
      <w:r>
        <w:t xml:space="preserve">Graduation Date: 2015</w:t>
      </w:r>
    </w:p>
    <w:p>
      <w:pPr>
        <w:numPr>
          <w:ilvl w:val="0"/>
          <w:numId w:val="1001"/>
        </w:numPr>
        <w:pStyle w:val="Compact"/>
      </w:pPr>
      <w:r>
        <w:rPr>
          <w:bCs/>
          <w:b/>
        </w:rPr>
        <w:t xml:space="preserve">Magna Cum Laude Master of Science in Physics</w:t>
      </w:r>
      <w:r>
        <w:t xml:space="preserve">, Technische Universität München (TUM), Germany</w:t>
      </w:r>
      <w:r>
        <w:br/>
      </w:r>
      <w:r>
        <w:t xml:space="preserve">Specialization: Solid-State Physics and Nanotechnology</w:t>
      </w:r>
      <w:r>
        <w:br/>
      </w:r>
      <w:r>
        <w:t xml:space="preserve">Graduation Date: 2012</w:t>
      </w:r>
    </w:p>
    <w:p>
      <w:pPr>
        <w:numPr>
          <w:ilvl w:val="0"/>
          <w:numId w:val="1001"/>
        </w:numPr>
        <w:pStyle w:val="Compact"/>
      </w:pPr>
      <w:r>
        <w:rPr>
          <w:bCs/>
          <w:b/>
        </w:rPr>
        <w:t xml:space="preserve">Bachelor of Science in Physics</w:t>
      </w:r>
      <w:r>
        <w:t xml:space="preserve">, University of Heidelberg, Germany</w:t>
      </w:r>
      <w:r>
        <w:br/>
      </w:r>
      <w:r>
        <w:t xml:space="preserve">Graduation Date: 2009</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Research Scientist</w:t>
      </w:r>
      <w:r>
        <w:t xml:space="preserve">, Max Planck Institute for Quantum Optics, Garching, Germany</w:t>
      </w:r>
      <w:r>
        <w:br/>
      </w:r>
      <w:r>
        <w:t xml:space="preserve">April 2018 – Present</w:t>
      </w:r>
      <w:r>
        <w:br/>
      </w:r>
      <w:r>
        <w:t xml:space="preserve">- Leading research on quantum entanglement and its applications in secure communication.</w:t>
      </w:r>
      <w:r>
        <w:br/>
      </w:r>
      <w:r>
        <w:t xml:space="preserve">- Collaborating with international teams to develop novel experimental setups in Germany Munich.</w:t>
      </w:r>
      <w:r>
        <w:br/>
      </w:r>
      <w:r>
        <w:t xml:space="preserve">- Publishing findings in top-tier journals such as</w:t>
      </w:r>
      <w:r>
        <w:t xml:space="preserve"> </w:t>
      </w:r>
      <w:r>
        <w:rPr>
          <w:iCs/>
          <w:i/>
        </w:rPr>
        <w:t xml:space="preserve">Physical Review Letters</w:t>
      </w:r>
      <w:r>
        <w:t xml:space="preserve"> </w:t>
      </w:r>
      <w:r>
        <w:t xml:space="preserve">and</w:t>
      </w:r>
      <w:r>
        <w:t xml:space="preserve"> </w:t>
      </w:r>
      <w:r>
        <w:rPr>
          <w:iCs/>
          <w:i/>
        </w:rPr>
        <w:t xml:space="preserve">Nature Physics</w:t>
      </w:r>
      <w:r>
        <w:t xml:space="preserve">.</w:t>
      </w:r>
    </w:p>
    <w:p>
      <w:pPr>
        <w:numPr>
          <w:ilvl w:val="0"/>
          <w:numId w:val="1002"/>
        </w:numPr>
        <w:pStyle w:val="Compact"/>
      </w:pPr>
      <w:r>
        <w:rPr>
          <w:bCs/>
          <w:b/>
        </w:rPr>
        <w:t xml:space="preserve">Postdoctoral Fellow</w:t>
      </w:r>
      <w:r>
        <w:t xml:space="preserve">, Ludwig-Maximilians-Universität München (LMU)</w:t>
      </w:r>
      <w:r>
        <w:br/>
      </w:r>
      <w:r>
        <w:t xml:space="preserve">January 2016 – March 2018</w:t>
      </w:r>
      <w:r>
        <w:br/>
      </w:r>
      <w:r>
        <w:t xml:space="preserve">- Conducting experiments on superconducting qubits for quantum computing.</w:t>
      </w:r>
      <w:r>
        <w:br/>
      </w:r>
      <w:r>
        <w:t xml:space="preserve">- Mentoring graduate students and contributing to the academic environment in Germany Munich.</w:t>
      </w:r>
    </w:p>
    <w:p>
      <w:pPr>
        <w:numPr>
          <w:ilvl w:val="0"/>
          <w:numId w:val="1002"/>
        </w:numPr>
        <w:pStyle w:val="Compact"/>
      </w:pPr>
      <w:r>
        <w:rPr>
          <w:bCs/>
          <w:b/>
        </w:rPr>
        <w:t xml:space="preserve">Research Assistant</w:t>
      </w:r>
      <w:r>
        <w:t xml:space="preserve">, Technische Universität München (TUM)</w:t>
      </w:r>
      <w:r>
        <w:br/>
      </w:r>
      <w:r>
        <w:t xml:space="preserve">September 2012 – December 2015</w:t>
      </w:r>
      <w:r>
        <w:br/>
      </w:r>
      <w:r>
        <w:t xml:space="preserve">- Assisting in projects funded by the German Research Foundation (DFG).</w:t>
      </w:r>
      <w:r>
        <w:br/>
      </w:r>
      <w:r>
        <w:t xml:space="preserve">- Designing and calibrating advanced instrumentation for particle physics experiments.</w:t>
      </w:r>
    </w:p>
    <w:bookmarkEnd w:id="23"/>
    <w:bookmarkStart w:id="24" w:name="research-interests"/>
    <w:p>
      <w:pPr>
        <w:pStyle w:val="Heading3"/>
      </w:pPr>
      <w:r>
        <w:t xml:space="preserve">Research Interests</w:t>
      </w:r>
    </w:p>
    <w:p>
      <w:pPr>
        <w:pStyle w:val="FirstParagraph"/>
      </w:pPr>
      <w:r>
        <w:t xml:space="preserve">Quantum mechanics, condensed matter physics, superconductivity, quantum information theory, and nanotechnology. Active in exploring the intersection of theoretical models and experimental validation to address challenges in Germany Munich's technological landscape.</w:t>
      </w:r>
    </w:p>
    <w:bookmarkEnd w:id="24"/>
    <w:bookmarkStart w:id="25" w:name="publications"/>
    <w:p>
      <w:pPr>
        <w:pStyle w:val="Heading3"/>
      </w:pPr>
      <w:r>
        <w:t xml:space="preserve">Publications</w:t>
      </w:r>
    </w:p>
    <w:p>
      <w:pPr>
        <w:numPr>
          <w:ilvl w:val="0"/>
          <w:numId w:val="1003"/>
        </w:numPr>
        <w:pStyle w:val="Compact"/>
      </w:pPr>
      <w:r>
        <w:t xml:space="preserve">Müller, L., et al. (2023). "Advances in Quantum Coherence for Secure Communication." *Nature Physics*, 19(4), 456–462.</w:t>
      </w:r>
    </w:p>
    <w:p>
      <w:pPr>
        <w:numPr>
          <w:ilvl w:val="0"/>
          <w:numId w:val="1003"/>
        </w:numPr>
        <w:pStyle w:val="Compact"/>
      </w:pPr>
      <w:r>
        <w:t xml:space="preserve">Müller, L., &amp; Weber, H. (2021). "Superconducting Qubits: Challenges and Solutions." *Physical Review B*, 103(8), 085412.</w:t>
      </w:r>
    </w:p>
    <w:p>
      <w:pPr>
        <w:numPr>
          <w:ilvl w:val="0"/>
          <w:numId w:val="1003"/>
        </w:numPr>
        <w:pStyle w:val="Compact"/>
      </w:pPr>
      <w:r>
        <w:t xml:space="preserve">Müller, L. (2019). "Nanomaterials for Quantum Devices." *Journal of Applied Physics*, 125(7), 074301.</w:t>
      </w:r>
    </w:p>
    <w:bookmarkEnd w:id="25"/>
    <w:bookmarkStart w:id="26" w:name="conferences-and-presentations"/>
    <w:p>
      <w:pPr>
        <w:pStyle w:val="Heading3"/>
      </w:pPr>
      <w:r>
        <w:t xml:space="preserve">Conferences and Presentations</w:t>
      </w:r>
    </w:p>
    <w:p>
      <w:pPr>
        <w:numPr>
          <w:ilvl w:val="0"/>
          <w:numId w:val="1004"/>
        </w:numPr>
        <w:pStyle w:val="Compact"/>
      </w:pPr>
      <w:r>
        <w:rPr>
          <w:bCs/>
          <w:b/>
        </w:rPr>
        <w:t xml:space="preserve">International Conference on Quantum Physics (ICQP)</w:t>
      </w:r>
      <w:r>
        <w:t xml:space="preserve">, Munich, Germany (2022). Presented a keynote speech on "Quantum Entanglement in Modern Technology."</w:t>
      </w:r>
    </w:p>
    <w:p>
      <w:pPr>
        <w:numPr>
          <w:ilvl w:val="0"/>
          <w:numId w:val="1004"/>
        </w:numPr>
        <w:pStyle w:val="Compact"/>
      </w:pPr>
      <w:r>
        <w:rPr>
          <w:bCs/>
          <w:b/>
        </w:rPr>
        <w:t xml:space="preserve">European Physical Society Conference</w:t>
      </w:r>
      <w:r>
        <w:t xml:space="preserve">, Vienna, Austria (2021). Contributed a workshop session on "Innovations in Superconducting Materials."</w:t>
      </w:r>
    </w:p>
    <w:p>
      <w:pPr>
        <w:numPr>
          <w:ilvl w:val="0"/>
          <w:numId w:val="1004"/>
        </w:numPr>
        <w:pStyle w:val="Compact"/>
      </w:pPr>
      <w:r>
        <w:rPr>
          <w:bCs/>
          <w:b/>
        </w:rPr>
        <w:t xml:space="preserve">German Physical Society Annual Meeting</w:t>
      </w:r>
      <w:r>
        <w:t xml:space="preserve">, Dresden, Germany (2019). Presented research on quantum coherence with a focus on applications in Germany Munich.</w:t>
      </w:r>
    </w:p>
    <w:bookmarkEnd w:id="26"/>
    <w:bookmarkStart w:id="27" w:name="technical-skills"/>
    <w:p>
      <w:pPr>
        <w:pStyle w:val="Heading3"/>
      </w:pPr>
      <w:r>
        <w:t xml:space="preserve">Technical Skills</w:t>
      </w:r>
    </w:p>
    <w:p>
      <w:pPr>
        <w:numPr>
          <w:ilvl w:val="0"/>
          <w:numId w:val="1005"/>
        </w:numPr>
        <w:pStyle w:val="Compact"/>
      </w:pPr>
      <w:r>
        <w:t xml:space="preserve">Advanced proficiency in experimental physics techniques (e.g., cryogenics, spectroscopy).</w:t>
      </w:r>
    </w:p>
    <w:p>
      <w:pPr>
        <w:numPr>
          <w:ilvl w:val="0"/>
          <w:numId w:val="1005"/>
        </w:numPr>
        <w:pStyle w:val="Compact"/>
      </w:pPr>
      <w:r>
        <w:t xml:space="preserve">Expertise in data analysis using Python, MATLAB, and LabVIEW.</w:t>
      </w:r>
    </w:p>
    <w:p>
      <w:pPr>
        <w:numPr>
          <w:ilvl w:val="0"/>
          <w:numId w:val="1005"/>
        </w:numPr>
        <w:pStyle w:val="Compact"/>
      </w:pPr>
      <w:r>
        <w:t xml:space="preserve">Familiarity with quantum computing frameworks like Qiskit and Cirq.</w:t>
      </w:r>
    </w:p>
    <w:p>
      <w:pPr>
        <w:numPr>
          <w:ilvl w:val="0"/>
          <w:numId w:val="1005"/>
        </w:numPr>
        <w:pStyle w:val="Compact"/>
      </w:pPr>
      <w:r>
        <w:t xml:space="preserve">Strong understanding of German scientific terminology and academic standards (Germany Munich).</w:t>
      </w:r>
    </w:p>
    <w:bookmarkEnd w:id="27"/>
    <w:bookmarkStart w:id="28" w:name="languages"/>
    <w:p>
      <w:pPr>
        <w:pStyle w:val="Heading3"/>
      </w:pPr>
      <w:r>
        <w:t xml:space="preserve">Languages</w:t>
      </w:r>
    </w:p>
    <w:p>
      <w:pPr>
        <w:numPr>
          <w:ilvl w:val="0"/>
          <w:numId w:val="1006"/>
        </w:numPr>
        <w:pStyle w:val="Compact"/>
      </w:pPr>
      <w:r>
        <w:t xml:space="preserve">German (Native)</w:t>
      </w:r>
    </w:p>
    <w:p>
      <w:pPr>
        <w:numPr>
          <w:ilvl w:val="0"/>
          <w:numId w:val="1006"/>
        </w:numPr>
        <w:pStyle w:val="Compact"/>
      </w:pPr>
      <w:r>
        <w:t xml:space="preserve">English (Fluent)</w:t>
      </w:r>
    </w:p>
    <w:p>
      <w:pPr>
        <w:numPr>
          <w:ilvl w:val="0"/>
          <w:numId w:val="1006"/>
        </w:numPr>
        <w:pStyle w:val="Compact"/>
      </w:pPr>
      <w:r>
        <w:t xml:space="preserve">French (Basic)</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Member</w:t>
      </w:r>
      <w:r>
        <w:t xml:space="preserve">, Deutsche Physikalische Gesellschaft (DPG)</w:t>
      </w:r>
    </w:p>
    <w:p>
      <w:pPr>
        <w:numPr>
          <w:ilvl w:val="0"/>
          <w:numId w:val="1007"/>
        </w:numPr>
        <w:pStyle w:val="Compact"/>
      </w:pPr>
      <w:r>
        <w:rPr>
          <w:bCs/>
          <w:b/>
        </w:rPr>
        <w:t xml:space="preserve">Member</w:t>
      </w:r>
      <w:r>
        <w:t xml:space="preserve">, European Physical Society (EPS)</w:t>
      </w:r>
    </w:p>
    <w:p>
      <w:pPr>
        <w:numPr>
          <w:ilvl w:val="0"/>
          <w:numId w:val="1007"/>
        </w:numPr>
        <w:pStyle w:val="Compact"/>
      </w:pPr>
      <w:r>
        <w:rPr>
          <w:bCs/>
          <w:b/>
        </w:rPr>
        <w:t xml:space="preserve">Reviewer</w:t>
      </w:r>
      <w:r>
        <w:t xml:space="preserve">, *Physical Review Letters* and *Nature Physics*</w:t>
      </w:r>
    </w:p>
    <w:bookmarkEnd w:id="29"/>
    <w:bookmarkStart w:id="30" w:name="awards-and-honors"/>
    <w:p>
      <w:pPr>
        <w:pStyle w:val="Heading3"/>
      </w:pPr>
      <w:r>
        <w:t xml:space="preserve">Awards and Honors</w:t>
      </w:r>
    </w:p>
    <w:p>
      <w:pPr>
        <w:numPr>
          <w:ilvl w:val="0"/>
          <w:numId w:val="1008"/>
        </w:numPr>
        <w:pStyle w:val="Compact"/>
      </w:pPr>
      <w:r>
        <w:t xml:space="preserve">DFG Research Fellowship (2017–2018)</w:t>
      </w:r>
    </w:p>
    <w:p>
      <w:pPr>
        <w:numPr>
          <w:ilvl w:val="0"/>
          <w:numId w:val="1008"/>
        </w:numPr>
        <w:pStyle w:val="Compact"/>
      </w:pPr>
      <w:r>
        <w:t xml:space="preserve">LMU Excellence Award for Scientific Research (2016)</w:t>
      </w:r>
    </w:p>
    <w:p>
      <w:pPr>
        <w:numPr>
          <w:ilvl w:val="0"/>
          <w:numId w:val="1008"/>
        </w:numPr>
        <w:pStyle w:val="Compact"/>
      </w:pPr>
      <w:r>
        <w:t xml:space="preserve">German Academic Exchange Service (DAAD) Scholarship (2013–2015)</w:t>
      </w:r>
    </w:p>
    <w:bookmarkEnd w:id="30"/>
    <w:bookmarkStart w:id="31" w:name="projects-and-grants"/>
    <w:p>
      <w:pPr>
        <w:pStyle w:val="Heading3"/>
      </w:pPr>
      <w:r>
        <w:t xml:space="preserve">Projects and Grants</w:t>
      </w:r>
    </w:p>
    <w:p>
      <w:pPr>
        <w:numPr>
          <w:ilvl w:val="0"/>
          <w:numId w:val="1009"/>
        </w:numPr>
        <w:pStyle w:val="Compact"/>
      </w:pPr>
      <w:r>
        <w:rPr>
          <w:bCs/>
          <w:b/>
        </w:rPr>
        <w:t xml:space="preserve">Quantum Communication Networks in Germany Munich</w:t>
      </w:r>
      <w:r>
        <w:t xml:space="preserve"> </w:t>
      </w:r>
      <w:r>
        <w:t xml:space="preserve">(2021–2024). Funded by the German Federal Ministry of Education and Research (BMBF).</w:t>
      </w:r>
    </w:p>
    <w:p>
      <w:pPr>
        <w:numPr>
          <w:ilvl w:val="0"/>
          <w:numId w:val="1009"/>
        </w:numPr>
        <w:pStyle w:val="Compact"/>
      </w:pPr>
      <w:r>
        <w:rPr>
          <w:bCs/>
          <w:b/>
        </w:rPr>
        <w:t xml:space="preserve">Superconducting Materials for Quantum Computing</w:t>
      </w:r>
      <w:r>
        <w:t xml:space="preserve"> </w:t>
      </w:r>
      <w:r>
        <w:t xml:space="preserve">(2018–2021). Supported by the Max Planck Society.</w:t>
      </w:r>
    </w:p>
    <w:bookmarkEnd w:id="31"/>
    <w:bookmarkStart w:id="32" w:name="references"/>
    <w:p>
      <w:pPr>
        <w:pStyle w:val="Heading3"/>
      </w:pPr>
      <w:r>
        <w:t xml:space="preserve">References</w:t>
      </w:r>
    </w:p>
    <w:p>
      <w:pPr>
        <w:pStyle w:val="FirstParagraph"/>
      </w:pPr>
      <w:r>
        <w:t xml:space="preserve">Available upon request. Please contact Dr. Lena Müller at lena.mueller@physik.de.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dc:title>
  <dc:creator/>
  <dc:language>en</dc:language>
  <cp:keywords/>
  <dcterms:created xsi:type="dcterms:W3CDTF">2025-12-03T00:34:09Z</dcterms:created>
  <dcterms:modified xsi:type="dcterms:W3CDTF">2025-12-03T00:34:09Z</dcterms:modified>
</cp:coreProperties>
</file>

<file path=docProps/custom.xml><?xml version="1.0" encoding="utf-8"?>
<Properties xmlns="http://schemas.openxmlformats.org/officeDocument/2006/custom-properties" xmlns:vt="http://schemas.openxmlformats.org/officeDocument/2006/docPropsVTypes"/>
</file>