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Morocco</w:t>
      </w:r>
      <w:r>
        <w:t xml:space="preserve"> </w:t>
      </w:r>
      <w:r>
        <w:t xml:space="preserve">Casablanca</w:t>
      </w:r>
    </w:p>
    <w:bookmarkStart w:id="41" w:name="curriculum-vitae"/>
    <w:p>
      <w:pPr>
        <w:pStyle w:val="Heading1"/>
      </w:pPr>
      <w:r>
        <w:t xml:space="preserve">Curriculum Vitae</w:t>
      </w:r>
    </w:p>
    <w:bookmarkStart w:id="40" w:name="physicist-in-morocco-casablanca"/>
    <w:p>
      <w:pPr>
        <w:pStyle w:val="Heading2"/>
      </w:pPr>
      <w:r>
        <w:t xml:space="preserve">Physicist in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ahmed.elmoussaoui@casablanca-physics.org</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Physicist with a strong academic background in theoretical and experimental physics, specialized in quantum mechanics and astrophysics. Committed to advancing scientific research in Morocco Casablanca, contributing to the growth of the region's technological and educational landscape. Proven expertise in collaborative projects, publication of peer-reviewed articles, and mentoring young scientists. Aiming to leverage my skills to support innovative research initiatives within Moroccan institutions.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University of Hassan II Casablanca, Morocco (2012–2015)</w:t>
      </w:r>
    </w:p>
    <w:p>
      <w:pPr>
        <w:numPr>
          <w:ilvl w:val="0"/>
          <w:numId w:val="1001"/>
        </w:numPr>
        <w:pStyle w:val="Compact"/>
      </w:pPr>
      <w:r>
        <w:rPr>
          <w:bCs/>
          <w:b/>
        </w:rPr>
        <w:t xml:space="preserve">MSc in Theoretical Physics</w:t>
      </w:r>
      <w:r>
        <w:t xml:space="preserve">, École Normale Supérieure de Paris, France (2015–2017) - Specialized in quantum field theory and cosmology.</w:t>
      </w:r>
    </w:p>
    <w:p>
      <w:pPr>
        <w:numPr>
          <w:ilvl w:val="0"/>
          <w:numId w:val="1001"/>
        </w:numPr>
        <w:pStyle w:val="Compact"/>
      </w:pPr>
      <w:r>
        <w:rPr>
          <w:bCs/>
          <w:b/>
        </w:rPr>
        <w:t xml:space="preserve">PhD in Astrophysics</w:t>
      </w:r>
      <w:r>
        <w:t xml:space="preserve">, University of Arizona, USA (2017–2021) - Research focused on dark matter distribution in the Milky Way.</w:t>
      </w:r>
    </w:p>
    <w:bookmarkEnd w:id="22"/>
    <w:bookmarkStart w:id="26" w:name="professional-experience"/>
    <w:p>
      <w:pPr>
        <w:pStyle w:val="Heading3"/>
      </w:pPr>
      <w:r>
        <w:t xml:space="preserve">Professional Experience</w:t>
      </w:r>
    </w:p>
    <w:bookmarkStart w:id="23" w:name="research-physicist"/>
    <w:p>
      <w:pPr>
        <w:pStyle w:val="Heading4"/>
      </w:pPr>
      <w:r>
        <w:t xml:space="preserve">Research Physicist</w:t>
      </w:r>
    </w:p>
    <w:p>
      <w:pPr>
        <w:pStyle w:val="FirstParagraph"/>
      </w:pPr>
      <w:r>
        <w:rPr>
          <w:bCs/>
          <w:b/>
        </w:rPr>
        <w:t xml:space="preserve">Institute of Theoretical Physics, Casablanca, Morocco</w:t>
      </w:r>
      <w:r>
        <w:t xml:space="preserve"> </w:t>
      </w:r>
      <w:r>
        <w:t xml:space="preserve">(2021–Present)</w:t>
      </w:r>
    </w:p>
    <w:p>
      <w:pPr>
        <w:numPr>
          <w:ilvl w:val="0"/>
          <w:numId w:val="1002"/>
        </w:numPr>
        <w:pStyle w:val="Compact"/>
      </w:pPr>
      <w:r>
        <w:t xml:space="preserve">Lead a team in studying the implications of quantum entanglement in high-energy physics experiments.</w:t>
      </w:r>
    </w:p>
    <w:p>
      <w:pPr>
        <w:numPr>
          <w:ilvl w:val="0"/>
          <w:numId w:val="1002"/>
        </w:numPr>
        <w:pStyle w:val="Compact"/>
      </w:pPr>
      <w:r>
        <w:t xml:space="preserve">Collaborated with the Moroccan Space Agency (MOSA) on satellite data analysis for climate change monitoring.</w:t>
      </w:r>
    </w:p>
    <w:p>
      <w:pPr>
        <w:numPr>
          <w:ilvl w:val="0"/>
          <w:numId w:val="1002"/>
        </w:numPr>
        <w:pStyle w:val="Compact"/>
      </w:pPr>
      <w:r>
        <w:t xml:space="preserve">Published 5 peer-reviewed articles in journals such as "Journal of Cosmology and Astroparticle Physics" and "Physical Review D."</w:t>
      </w:r>
    </w:p>
    <w:bookmarkEnd w:id="23"/>
    <w:bookmarkStart w:id="24" w:name="postdoctoral-researcher"/>
    <w:p>
      <w:pPr>
        <w:pStyle w:val="Heading4"/>
      </w:pPr>
      <w:r>
        <w:t xml:space="preserve">Postdoctoral Researcher</w:t>
      </w:r>
    </w:p>
    <w:p>
      <w:pPr>
        <w:pStyle w:val="FirstParagraph"/>
      </w:pPr>
      <w:r>
        <w:rPr>
          <w:bCs/>
          <w:b/>
        </w:rPr>
        <w:t xml:space="preserve">European Organization for Nuclear Research (CERN), Geneva, Switzerland</w:t>
      </w:r>
      <w:r>
        <w:t xml:space="preserve"> </w:t>
      </w:r>
      <w:r>
        <w:t xml:space="preserve">(2021–2021)</w:t>
      </w:r>
    </w:p>
    <w:p>
      <w:pPr>
        <w:numPr>
          <w:ilvl w:val="0"/>
          <w:numId w:val="1003"/>
        </w:numPr>
        <w:pStyle w:val="Compact"/>
      </w:pPr>
      <w:r>
        <w:t xml:space="preserve">Participated in the Large Hadron Collider (LHC) experiments, focusing on particle interactions at extreme energies.</w:t>
      </w:r>
    </w:p>
    <w:p>
      <w:pPr>
        <w:numPr>
          <w:ilvl w:val="0"/>
          <w:numId w:val="1003"/>
        </w:numPr>
        <w:pStyle w:val="Compact"/>
      </w:pPr>
      <w:r>
        <w:t xml:space="preserve">Developed algorithms for real-time data processing of collision events.</w:t>
      </w:r>
    </w:p>
    <w:bookmarkEnd w:id="24"/>
    <w:bookmarkStart w:id="25" w:name="teaching-assistant"/>
    <w:p>
      <w:pPr>
        <w:pStyle w:val="Heading4"/>
      </w:pPr>
      <w:r>
        <w:t xml:space="preserve">Teaching Assistant</w:t>
      </w:r>
    </w:p>
    <w:p>
      <w:pPr>
        <w:pStyle w:val="FirstParagraph"/>
      </w:pPr>
      <w:r>
        <w:rPr>
          <w:bCs/>
          <w:b/>
        </w:rPr>
        <w:t xml:space="preserve">University of Hassan II Casablanca, Morocco</w:t>
      </w:r>
      <w:r>
        <w:t xml:space="preserve"> </w:t>
      </w:r>
      <w:r>
        <w:t xml:space="preserve">(2017–2021)</w:t>
      </w:r>
    </w:p>
    <w:p>
      <w:pPr>
        <w:numPr>
          <w:ilvl w:val="0"/>
          <w:numId w:val="1004"/>
        </w:numPr>
        <w:pStyle w:val="Compact"/>
      </w:pPr>
      <w:r>
        <w:t xml:space="preserve">Taught undergraduate courses in classical mechanics and statistical physics.</w:t>
      </w:r>
    </w:p>
    <w:p>
      <w:pPr>
        <w:numPr>
          <w:ilvl w:val="0"/>
          <w:numId w:val="1004"/>
        </w:numPr>
        <w:pStyle w:val="Compact"/>
      </w:pPr>
      <w:r>
        <w:t xml:space="preserve">Mentored over 50 students in research projects related to renewable energy systems.</w:t>
      </w:r>
    </w:p>
    <w:bookmarkEnd w:id="25"/>
    <w:bookmarkEnd w:id="26"/>
    <w:bookmarkStart w:id="30" w:name="research-experience"/>
    <w:p>
      <w:pPr>
        <w:pStyle w:val="Heading3"/>
      </w:pPr>
      <w:r>
        <w:t xml:space="preserve">Research Experience</w:t>
      </w:r>
    </w:p>
    <w:bookmarkStart w:id="27" w:name="quantum-mechanics-and-optics"/>
    <w:p>
      <w:pPr>
        <w:pStyle w:val="Heading4"/>
      </w:pPr>
      <w:r>
        <w:t xml:space="preserve">Quantum Mechanics and Optics</w:t>
      </w:r>
    </w:p>
    <w:p>
      <w:pPr>
        <w:pStyle w:val="FirstParagraph"/>
      </w:pPr>
      <w:r>
        <w:rPr>
          <w:bCs/>
          <w:b/>
        </w:rPr>
        <w:t xml:space="preserve">Collaborative Project with Moroccan Universities (2019–2021)</w:t>
      </w:r>
    </w:p>
    <w:p>
      <w:pPr>
        <w:numPr>
          <w:ilvl w:val="0"/>
          <w:numId w:val="1005"/>
        </w:numPr>
        <w:pStyle w:val="Compact"/>
      </w:pPr>
      <w:r>
        <w:t xml:space="preserve">Investigated the application of quantum optics in secure communication systems.</w:t>
      </w:r>
    </w:p>
    <w:p>
      <w:pPr>
        <w:numPr>
          <w:ilvl w:val="0"/>
          <w:numId w:val="1005"/>
        </w:numPr>
        <w:pStyle w:val="Compact"/>
      </w:pPr>
      <w:r>
        <w:t xml:space="preserve">Published a paper on "Quantum Key Distribution in Desert Environments" in the journal "Optics Express."</w:t>
      </w:r>
    </w:p>
    <w:bookmarkEnd w:id="27"/>
    <w:bookmarkStart w:id="28" w:name="dark-matter-research"/>
    <w:p>
      <w:pPr>
        <w:pStyle w:val="Heading4"/>
      </w:pPr>
      <w:r>
        <w:t xml:space="preserve">Dark Matter Research</w:t>
      </w:r>
    </w:p>
    <w:p>
      <w:pPr>
        <w:pStyle w:val="FirstParagraph"/>
      </w:pPr>
      <w:r>
        <w:rPr>
          <w:bCs/>
          <w:b/>
        </w:rPr>
        <w:t xml:space="preserve">University of Arizona, USA (2018–2021)</w:t>
      </w:r>
    </w:p>
    <w:p>
      <w:pPr>
        <w:numPr>
          <w:ilvl w:val="0"/>
          <w:numId w:val="1006"/>
        </w:numPr>
        <w:pStyle w:val="Compact"/>
      </w:pPr>
      <w:r>
        <w:t xml:space="preserve">Analyzed data from the Dark Energy Survey to map dark matter distribution in the universe.</w:t>
      </w:r>
    </w:p>
    <w:p>
      <w:pPr>
        <w:numPr>
          <w:ilvl w:val="0"/>
          <w:numId w:val="1006"/>
        </w:numPr>
        <w:pStyle w:val="Compact"/>
      </w:pPr>
      <w:r>
        <w:t xml:space="preserve">Presented findings at the American Astronomical Society (AAS) conference in 2020.</w:t>
      </w:r>
    </w:p>
    <w:bookmarkEnd w:id="28"/>
    <w:bookmarkStart w:id="29" w:name="renewable-energy-applications"/>
    <w:p>
      <w:pPr>
        <w:pStyle w:val="Heading4"/>
      </w:pPr>
      <w:r>
        <w:t xml:space="preserve">Renewable Energy Applications</w:t>
      </w:r>
    </w:p>
    <w:p>
      <w:pPr>
        <w:pStyle w:val="FirstParagraph"/>
      </w:pPr>
      <w:r>
        <w:rPr>
          <w:bCs/>
          <w:b/>
        </w:rPr>
        <w:t xml:space="preserve">Institute of Physics, Morocco (2018–2019)</w:t>
      </w:r>
    </w:p>
    <w:p>
      <w:pPr>
        <w:numPr>
          <w:ilvl w:val="0"/>
          <w:numId w:val="1007"/>
        </w:numPr>
        <w:pStyle w:val="Compact"/>
      </w:pPr>
      <w:r>
        <w:t xml:space="preserve">Developed models to optimize solar panel efficiency in arid climates like those in Casablanca.</w:t>
      </w:r>
    </w:p>
    <w:p>
      <w:pPr>
        <w:numPr>
          <w:ilvl w:val="0"/>
          <w:numId w:val="1007"/>
        </w:numPr>
        <w:pStyle w:val="Compact"/>
      </w:pPr>
      <w:r>
        <w:t xml:space="preserve">Collaborated with local industries to implement energy-saving technologies.</w:t>
      </w:r>
    </w:p>
    <w:bookmarkEnd w:id="29"/>
    <w:bookmarkEnd w:id="30"/>
    <w:bookmarkStart w:id="31" w:name="publications"/>
    <w:p>
      <w:pPr>
        <w:pStyle w:val="Heading3"/>
      </w:pPr>
      <w:r>
        <w:t xml:space="preserve">Publications</w:t>
      </w:r>
    </w:p>
    <w:p>
      <w:pPr>
        <w:numPr>
          <w:ilvl w:val="0"/>
          <w:numId w:val="1008"/>
        </w:numPr>
        <w:pStyle w:val="Compact"/>
      </w:pPr>
      <w:r>
        <w:rPr>
          <w:bCs/>
          <w:b/>
        </w:rPr>
        <w:t xml:space="preserve">El-Moussaoui, A.</w:t>
      </w:r>
      <w:r>
        <w:t xml:space="preserve"> </w:t>
      </w:r>
      <w:r>
        <w:t xml:space="preserve">(2021). "Quantum Entanglement in High-Energy Physics." *Journal of Theoretical Physics*, 45(3), 123–145.</w:t>
      </w:r>
    </w:p>
    <w:p>
      <w:pPr>
        <w:numPr>
          <w:ilvl w:val="0"/>
          <w:numId w:val="1008"/>
        </w:numPr>
        <w:pStyle w:val="Compact"/>
      </w:pPr>
      <w:r>
        <w:rPr>
          <w:bCs/>
          <w:b/>
        </w:rPr>
        <w:t xml:space="preserve">El-Moussaoui, A.</w:t>
      </w:r>
      <w:r>
        <w:t xml:space="preserve">, &amp; M. Ben Youssef. (2020). "Dark Matter Distribution and the Milky Way." *Physical Review D*, 102(8), 083512.</w:t>
      </w:r>
    </w:p>
    <w:p>
      <w:pPr>
        <w:numPr>
          <w:ilvl w:val="0"/>
          <w:numId w:val="1008"/>
        </w:numPr>
        <w:pStyle w:val="Compact"/>
      </w:pPr>
      <w:r>
        <w:rPr>
          <w:bCs/>
          <w:b/>
        </w:rPr>
        <w:t xml:space="preserve">El-Moussaoui, A.</w:t>
      </w:r>
      <w:r>
        <w:t xml:space="preserve"> </w:t>
      </w:r>
      <w:r>
        <w:t xml:space="preserve">(2019). "Quantum Key Distribution in Desert Environments." *Optics Express*, 27(14), 19876–19887.</w:t>
      </w:r>
    </w:p>
    <w:bookmarkEnd w:id="31"/>
    <w:bookmarkStart w:id="32" w:name="skills"/>
    <w:p>
      <w:pPr>
        <w:pStyle w:val="Heading3"/>
      </w:pPr>
      <w:r>
        <w:t xml:space="preserve">Skills</w:t>
      </w:r>
    </w:p>
    <w:p>
      <w:pPr>
        <w:numPr>
          <w:ilvl w:val="0"/>
          <w:numId w:val="1009"/>
        </w:numPr>
        <w:pStyle w:val="Compact"/>
      </w:pPr>
      <w:r>
        <w:t xml:space="preserve">Advanced knowledge of quantum mechanics, astrophysics, and statistical physics.</w:t>
      </w:r>
    </w:p>
    <w:p>
      <w:pPr>
        <w:numPr>
          <w:ilvl w:val="0"/>
          <w:numId w:val="1009"/>
        </w:numPr>
        <w:pStyle w:val="Compact"/>
      </w:pPr>
      <w:r>
        <w:t xml:space="preserve">Proficient in programming languages: Python, MATLAB, C++.</w:t>
      </w:r>
    </w:p>
    <w:p>
      <w:pPr>
        <w:numPr>
          <w:ilvl w:val="0"/>
          <w:numId w:val="1009"/>
        </w:numPr>
        <w:pStyle w:val="Compact"/>
      </w:pPr>
      <w:r>
        <w:t xml:space="preserve">Familiarity with data analysis tools: ROOT (CERN), Mathematica, and LaTeX.</w:t>
      </w:r>
    </w:p>
    <w:p>
      <w:pPr>
        <w:numPr>
          <w:ilvl w:val="0"/>
          <w:numId w:val="1009"/>
        </w:numPr>
        <w:pStyle w:val="Compact"/>
      </w:pPr>
      <w:r>
        <w:t xml:space="preserve">Strong communication skills with experience in presenting research at international conferences.</w:t>
      </w:r>
    </w:p>
    <w:bookmarkEnd w:id="32"/>
    <w:bookmarkStart w:id="33" w:name="languages"/>
    <w:p>
      <w:pPr>
        <w:pStyle w:val="Heading3"/>
      </w:pPr>
      <w:r>
        <w:t xml:space="preserve">Languages</w:t>
      </w:r>
    </w:p>
    <w:p>
      <w:pPr>
        <w:numPr>
          <w:ilvl w:val="0"/>
          <w:numId w:val="1010"/>
        </w:numPr>
        <w:pStyle w:val="Compact"/>
      </w:pPr>
      <w:r>
        <w:t xml:space="preserve">French: Native speaker</w:t>
      </w:r>
    </w:p>
    <w:p>
      <w:pPr>
        <w:numPr>
          <w:ilvl w:val="0"/>
          <w:numId w:val="1010"/>
        </w:numPr>
        <w:pStyle w:val="Compact"/>
      </w:pPr>
      <w:r>
        <w:t xml:space="preserve">Arabic: Fluent</w:t>
      </w:r>
    </w:p>
    <w:p>
      <w:pPr>
        <w:numPr>
          <w:ilvl w:val="0"/>
          <w:numId w:val="1010"/>
        </w:numPr>
        <w:pStyle w:val="Compact"/>
      </w:pPr>
      <w:r>
        <w:t xml:space="preserve">English: Proficient (TOEFL iBT 110)</w:t>
      </w:r>
    </w:p>
    <w:p>
      <w:pPr>
        <w:numPr>
          <w:ilvl w:val="0"/>
          <w:numId w:val="1010"/>
        </w:numPr>
        <w:pStyle w:val="Compact"/>
      </w:pPr>
      <w:r>
        <w:t xml:space="preserve">Spanish: Basic conversational skills</w:t>
      </w:r>
    </w:p>
    <w:bookmarkEnd w:id="33"/>
    <w:bookmarkStart w:id="34" w:name="certifications-and-training"/>
    <w:p>
      <w:pPr>
        <w:pStyle w:val="Heading3"/>
      </w:pPr>
      <w:r>
        <w:t xml:space="preserve">Certifications and Training</w:t>
      </w:r>
    </w:p>
    <w:p>
      <w:pPr>
        <w:numPr>
          <w:ilvl w:val="0"/>
          <w:numId w:val="1011"/>
        </w:numPr>
        <w:pStyle w:val="Compact"/>
      </w:pPr>
      <w:r>
        <w:rPr>
          <w:bCs/>
          <w:b/>
        </w:rPr>
        <w:t xml:space="preserve">Advanced Research Methods in Physics</w:t>
      </w:r>
      <w:r>
        <w:t xml:space="preserve">, École Normale Supérieure de Paris (2017)</w:t>
      </w:r>
    </w:p>
    <w:p>
      <w:pPr>
        <w:numPr>
          <w:ilvl w:val="0"/>
          <w:numId w:val="1011"/>
        </w:numPr>
        <w:pStyle w:val="Compact"/>
      </w:pPr>
      <w:r>
        <w:rPr>
          <w:bCs/>
          <w:b/>
        </w:rPr>
        <w:t xml:space="preserve">Machine Learning for Scientific Data Analysis</w:t>
      </w:r>
      <w:r>
        <w:t xml:space="preserve">, Coursera (2020)</w:t>
      </w:r>
    </w:p>
    <w:p>
      <w:pPr>
        <w:numPr>
          <w:ilvl w:val="0"/>
          <w:numId w:val="1011"/>
        </w:numPr>
        <w:pStyle w:val="Compact"/>
      </w:pPr>
      <w:r>
        <w:rPr>
          <w:bCs/>
          <w:b/>
        </w:rPr>
        <w:t xml:space="preserve">CERN Training Program on Particle Physics</w:t>
      </w:r>
      <w:r>
        <w:t xml:space="preserve"> </w:t>
      </w:r>
      <w:r>
        <w:t xml:space="preserve">(2021)</w:t>
      </w:r>
    </w:p>
    <w:bookmarkEnd w:id="34"/>
    <w:bookmarkStart w:id="38" w:name="projects-and-activities"/>
    <w:p>
      <w:pPr>
        <w:pStyle w:val="Heading3"/>
      </w:pPr>
      <w:r>
        <w:t xml:space="preserve">Projects and Activities</w:t>
      </w:r>
    </w:p>
    <w:bookmarkStart w:id="35" w:name="moroccan-physics-olympiad-coordinator"/>
    <w:p>
      <w:pPr>
        <w:pStyle w:val="Heading4"/>
      </w:pPr>
      <w:r>
        <w:t xml:space="preserve">Moroccan Physics Olympiad Coordinator</w:t>
      </w:r>
    </w:p>
    <w:p>
      <w:pPr>
        <w:pStyle w:val="FirstParagraph"/>
      </w:pPr>
      <w:r>
        <w:rPr>
          <w:bCs/>
          <w:b/>
        </w:rPr>
        <w:t xml:space="preserve">Association of Moroccan Physicists (2019–Present)</w:t>
      </w:r>
    </w:p>
    <w:p>
      <w:pPr>
        <w:numPr>
          <w:ilvl w:val="0"/>
          <w:numId w:val="1012"/>
        </w:numPr>
        <w:pStyle w:val="Compact"/>
      </w:pPr>
      <w:r>
        <w:t xml:space="preserve">Organized national competitions to identify and nurture young talent in physics.</w:t>
      </w:r>
    </w:p>
    <w:p>
      <w:pPr>
        <w:numPr>
          <w:ilvl w:val="0"/>
          <w:numId w:val="1012"/>
        </w:numPr>
        <w:pStyle w:val="Compact"/>
      </w:pPr>
      <w:r>
        <w:t xml:space="preserve">Collaborated with schools in Casablanca to develop STEM outreach programs.</w:t>
      </w:r>
    </w:p>
    <w:bookmarkEnd w:id="35"/>
    <w:bookmarkStart w:id="36" w:name="public-lectures-on-cosmology"/>
    <w:p>
      <w:pPr>
        <w:pStyle w:val="Heading4"/>
      </w:pPr>
      <w:r>
        <w:t xml:space="preserve">Public Lectures on Cosmology</w:t>
      </w:r>
    </w:p>
    <w:p>
      <w:pPr>
        <w:pStyle w:val="FirstParagraph"/>
      </w:pPr>
      <w:r>
        <w:rPr>
          <w:bCs/>
          <w:b/>
        </w:rPr>
        <w:t xml:space="preserve">Casablanca Science Festival (2020–2021)</w:t>
      </w:r>
    </w:p>
    <w:p>
      <w:pPr>
        <w:numPr>
          <w:ilvl w:val="0"/>
          <w:numId w:val="1013"/>
        </w:numPr>
        <w:pStyle w:val="Compact"/>
      </w:pPr>
      <w:r>
        <w:t xml:space="preserve">Gave talks on "The Big Bang and the Origin of the Universe" to over 5,000 attendees.</w:t>
      </w:r>
    </w:p>
    <w:p>
      <w:pPr>
        <w:numPr>
          <w:ilvl w:val="0"/>
          <w:numId w:val="1013"/>
        </w:numPr>
        <w:pStyle w:val="Compact"/>
      </w:pPr>
      <w:r>
        <w:t xml:space="preserve">Featured in local media outlets such as Al-Watan and Casablanca Today.</w:t>
      </w:r>
    </w:p>
    <w:bookmarkEnd w:id="36"/>
    <w:bookmarkStart w:id="37" w:name="community-engagement"/>
    <w:p>
      <w:pPr>
        <w:pStyle w:val="Heading4"/>
      </w:pPr>
      <w:r>
        <w:t xml:space="preserve">Community Engagement</w:t>
      </w:r>
    </w:p>
    <w:p>
      <w:pPr>
        <w:pStyle w:val="FirstParagraph"/>
      </w:pPr>
      <w:r>
        <w:rPr>
          <w:bCs/>
          <w:b/>
        </w:rPr>
        <w:t xml:space="preserve">Casablanca Young Scientists Network (2018–Present)</w:t>
      </w:r>
    </w:p>
    <w:p>
      <w:pPr>
        <w:numPr>
          <w:ilvl w:val="0"/>
          <w:numId w:val="1014"/>
        </w:numPr>
        <w:pStyle w:val="Compact"/>
      </w:pPr>
      <w:r>
        <w:t xml:space="preserve">Volunteered to mentor high school students in physics-related projects.</w:t>
      </w:r>
    </w:p>
    <w:p>
      <w:pPr>
        <w:numPr>
          <w:ilvl w:val="0"/>
          <w:numId w:val="1014"/>
        </w:numPr>
        <w:pStyle w:val="Compact"/>
      </w:pPr>
      <w:r>
        <w:t xml:space="preserve">Participated in workshops on sustainable technologies for urban development.</w:t>
      </w:r>
    </w:p>
    <w:bookmarkEnd w:id="37"/>
    <w:bookmarkEnd w:id="38"/>
    <w:bookmarkStart w:id="39" w:name="references"/>
    <w:p>
      <w:pPr>
        <w:pStyle w:val="Heading3"/>
      </w:pPr>
      <w:r>
        <w:t xml:space="preserve">References</w:t>
      </w:r>
    </w:p>
    <w:p>
      <w:pPr>
        <w:pStyle w:val="FirstParagraph"/>
      </w:pPr>
      <w:r>
        <w:t xml:space="preserve">Available upon request. Contact: ahmed.elmoussaoui@casablanca-physics.org</w:t>
      </w:r>
    </w:p>
    <w:bookmarkEnd w:id="39"/>
    <w:p>
      <w:pPr>
        <w:pStyle w:val="BodyText"/>
      </w:pPr>
      <w:r>
        <w:t xml:space="preserve">Curriculum Vitae for Physicist in Morocco Casablanca © 2023</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Morocco Casablanca</dc:title>
  <dc:creator/>
  <dc:language>en</dc:language>
  <cp:keywords/>
  <dcterms:created xsi:type="dcterms:W3CDTF">2026-07-16T09:45:45Z</dcterms:created>
  <dcterms:modified xsi:type="dcterms:W3CDTF">2026-07-16T09:45:45Z</dcterms:modified>
</cp:coreProperties>
</file>

<file path=docProps/custom.xml><?xml version="1.0" encoding="utf-8"?>
<Properties xmlns="http://schemas.openxmlformats.org/officeDocument/2006/custom-properties" xmlns:vt="http://schemas.openxmlformats.org/officeDocument/2006/docPropsVTypes"/>
</file>