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innovation. Specializing in theoretical and experimental physics, I am committed to advancing scientific knowledge and addressing local challenges through cutting-edge research. My work aligns with the needs of the Philippines Manila region, focusing on renewable energy solutions, climate change mitigation, and technological development. As a Physicist based in Manila, I aim to contribute to national progress by bridging global scientific advancements with local applications.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De La Salle University, Manila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Experimental Physics</w:t>
      </w:r>
      <w:r>
        <w:t xml:space="preserve">, Ateneo de Manila University, Manila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Philippine Nuclear Research Institute (PNRI), Manila</w:t>
      </w:r>
    </w:p>
    <w:p>
      <w:pPr>
        <w:pStyle w:val="BodyText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Led a team to develop radiation detection systems for environmental monitoring in the Philippines Manila area.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nuclear physics applications in renewable energy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integrate physics education into K–12 curricula, emphasizing regional needs.</w:t>
      </w:r>
    </w:p>
    <w:bookmarkEnd w:id="23"/>
    <w:bookmarkStart w:id="24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University of the Philippines National Institute of Physics (UP NIP), Manila</w:t>
      </w:r>
    </w:p>
    <w:p>
      <w:pPr>
        <w:pStyle w:val="BodyText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quantum mechanics and its implications for sustainable energy systems.</w:t>
      </w:r>
    </w:p>
    <w:p>
      <w:pPr>
        <w:numPr>
          <w:ilvl w:val="0"/>
          <w:numId w:val="1003"/>
        </w:numPr>
        <w:pStyle w:val="Compact"/>
      </w:pPr>
      <w:r>
        <w:t xml:space="preserve">Organized workshops in Manila to engage students and professionals in physics-related careers.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low-cost solar energy solutions tailored for rural areas in the Philippines.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De La Salle University, Manila</w:t>
      </w:r>
    </w:p>
    <w:p>
      <w:pPr>
        <w:pStyle w:val="BodyText"/>
      </w:pPr>
      <w:r>
        <w:rPr>
          <w:iCs/>
          <w:i/>
        </w:rPr>
        <w:t xml:space="preserve">2015–2016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Mentored students on research projects focused on physics applications in disaster resilience for Manila.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Theoretical and experimental physics with a focus on quantum systems and energy technologies.</w:t>
      </w:r>
    </w:p>
    <w:p>
      <w:pPr>
        <w:numPr>
          <w:ilvl w:val="0"/>
          <w:numId w:val="1005"/>
        </w:numPr>
        <w:pStyle w:val="Compact"/>
      </w:pPr>
      <w:r>
        <w:t xml:space="preserve">Renewable energy solutions, including solar and geothermal applications for the Philippines Manila region.</w:t>
      </w:r>
    </w:p>
    <w:p>
      <w:pPr>
        <w:numPr>
          <w:ilvl w:val="0"/>
          <w:numId w:val="1005"/>
        </w:numPr>
        <w:pStyle w:val="Compact"/>
      </w:pPr>
      <w:r>
        <w:t xml:space="preserve">Climate change modeling using physics-based simulations to address environmental challenges in the archipelago.</w:t>
      </w:r>
    </w:p>
    <w:p>
      <w:pPr>
        <w:numPr>
          <w:ilvl w:val="0"/>
          <w:numId w:val="1005"/>
        </w:numPr>
        <w:pStyle w:val="Compact"/>
      </w:pPr>
      <w:r>
        <w:t xml:space="preserve">Physics education reform, emphasizing hands-on learning and community engagement in the Philippines.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Dela Cruz, J. M. (2021). "Quantum Dots for Solar Energy Conversion: A Philippine Perspective." *Journal of Physics and the Philippines*, 45(3), 112–130.</w:t>
      </w:r>
    </w:p>
    <w:p>
      <w:pPr>
        <w:numPr>
          <w:ilvl w:val="0"/>
          <w:numId w:val="1006"/>
        </w:numPr>
        <w:pStyle w:val="Compact"/>
      </w:pPr>
      <w:r>
        <w:t xml:space="preserve">Dela Cruz, J. M., &amp; Alonzo, R. (2020). "Radiation Monitoring Systems in Urban Environments: Case Study of Manila." *International Journal of Environmental Physics*, 88(2), 78–95.</w:t>
      </w:r>
    </w:p>
    <w:p>
      <w:pPr>
        <w:numPr>
          <w:ilvl w:val="0"/>
          <w:numId w:val="1006"/>
        </w:numPr>
        <w:pStyle w:val="Compact"/>
      </w:pPr>
      <w:r>
        <w:t xml:space="preserve">Dela Cruz, J. M. (2017). "Thermodynamic Models for Sustainable Energy in the Philippines." *Proceedings of the Philippine Physics Congress*, 12(4), 56–63.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computational physics and data analysis (Python, MATLAB, Mathematica).</w:t>
      </w:r>
    </w:p>
    <w:p>
      <w:pPr>
        <w:numPr>
          <w:ilvl w:val="0"/>
          <w:numId w:val="1007"/>
        </w:numPr>
        <w:pStyle w:val="Compact"/>
      </w:pPr>
      <w:r>
        <w:t xml:space="preserve">Expertise in experimental techniques: spectroscopy, radiation detection, and materials testing.</w:t>
      </w:r>
    </w:p>
    <w:p>
      <w:pPr>
        <w:numPr>
          <w:ilvl w:val="0"/>
          <w:numId w:val="1007"/>
        </w:numPr>
        <w:pStyle w:val="Compact"/>
      </w:pPr>
      <w:r>
        <w:t xml:space="preserve">Familiarity with international standards for nuclear safety and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Certified in project management (PMP) with experience leading multi-disciplinary teams in Manila.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Philippine Association of Physicists (PAP) Award for Outstanding Research in Renewable Energy (2021).</w:t>
      </w:r>
    </w:p>
    <w:p>
      <w:pPr>
        <w:numPr>
          <w:ilvl w:val="0"/>
          <w:numId w:val="1008"/>
        </w:numPr>
        <w:pStyle w:val="Compact"/>
      </w:pPr>
      <w:r>
        <w:t xml:space="preserve">Member, Philippine Nuclear Society (PNS), Manila Chapter.</w:t>
      </w:r>
    </w:p>
    <w:p>
      <w:pPr>
        <w:numPr>
          <w:ilvl w:val="0"/>
          <w:numId w:val="1008"/>
        </w:numPr>
        <w:pStyle w:val="Compact"/>
      </w:pPr>
      <w:r>
        <w:t xml:space="preserve">Certified by the Commission on Higher Education (CHED) as a Physics Educator in the Philippines.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Association of Physicists (PAP).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International Union of Pure and Applied Physics (IUPAP) regional meetings.</w:t>
      </w:r>
    </w:p>
    <w:p>
      <w:pPr>
        <w:numPr>
          <w:ilvl w:val="0"/>
          <w:numId w:val="1009"/>
        </w:numPr>
        <w:pStyle w:val="Compact"/>
      </w:pPr>
      <w:r>
        <w:t xml:space="preserve">Collaborator with the Manila-based Institute for Climate and Sustainable Development (ICSD).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Filipino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Philippines Manila</dc:title>
  <dc:creator/>
  <dc:language>en</dc:language>
  <cp:keywords/>
  <dcterms:created xsi:type="dcterms:W3CDTF">2026-04-30T01:38:04Z</dcterms:created>
  <dcterms:modified xsi:type="dcterms:W3CDTF">2026-04-30T01:38:04Z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