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Alexei Ivanov</w:t>
      </w:r>
      <w:r>
        <w:br/>
      </w:r>
      <w:r>
        <w:rPr>
          <w:bCs/>
          <w:b/>
        </w:rPr>
        <w:t xml:space="preserve">Address:</w:t>
      </w:r>
      <w:r>
        <w:t xml:space="preserve"> </w:t>
      </w:r>
      <w:r>
        <w:t xml:space="preserve">15 Lenina Street, Saint Petersburg, Russia, 190000</w:t>
      </w:r>
      <w:r>
        <w:br/>
      </w:r>
      <w:r>
        <w:rPr>
          <w:bCs/>
          <w:b/>
        </w:rPr>
        <w:t xml:space="preserve">Email:</w:t>
      </w:r>
      <w:r>
        <w:t xml:space="preserve"> </w:t>
      </w:r>
      <w:r>
        <w:t xml:space="preserve">alexei.ivanov@physicist.ru</w:t>
      </w:r>
      <w:r>
        <w:br/>
      </w:r>
      <w:r>
        <w:rPr>
          <w:bCs/>
          <w:b/>
        </w:rPr>
        <w:t xml:space="preserve">Phone:</w:t>
      </w:r>
      <w:r>
        <w:t xml:space="preserve"> </w:t>
      </w:r>
      <w:r>
        <w:t xml:space="preserve">+7 (812) 123-45-67</w:t>
      </w:r>
      <w:r>
        <w:br/>
      </w:r>
      <w:r>
        <w:rPr>
          <w:bCs/>
          <w:b/>
        </w:rPr>
        <w:t xml:space="preserve">Date of Birth:</w:t>
      </w:r>
      <w:r>
        <w:t xml:space="preserve"> </w:t>
      </w:r>
      <w:r>
        <w:t xml:space="preserve">April 5, 1985</w:t>
      </w:r>
      <w:r>
        <w:br/>
      </w:r>
      <w:r>
        <w:rPr>
          <w:bCs/>
          <w:b/>
        </w:rPr>
        <w:t xml:space="preserve">Nationality:</w:t>
      </w:r>
      <w:r>
        <w:t xml:space="preserve"> </w:t>
      </w:r>
      <w:r>
        <w:t xml:space="preserve">Russian</w:t>
      </w:r>
    </w:p>
    <w:bookmarkEnd w:id="20"/>
    <w:bookmarkStart w:id="21" w:name="professional-summary"/>
    <w:p>
      <w:pPr>
        <w:pStyle w:val="Heading2"/>
      </w:pPr>
      <w:r>
        <w:t xml:space="preserve">Professional Summary</w:t>
      </w:r>
    </w:p>
    <w:p>
      <w:pPr>
        <w:pStyle w:val="FirstParagraph"/>
      </w:pPr>
      <w:r>
        <w:t xml:space="preserve">A dedicated and accomplished Physicist with over a decade of experience in theoretical and experimental physics research. Specialized in quantum mechanics, condensed matter physics, and computational methods. Committed to advancing scientific knowledge within the academic and industrial sectors of Russia Saint Petersburg. Proven expertise in leading interdisciplinary projects, publishing high-impact research, and mentoring young scientists. Passionate about contributing to the vibrant scientific community of Saint Petersburg while fostering innovation in physics.</w:t>
      </w:r>
    </w:p>
    <w:bookmarkEnd w:id="21"/>
    <w:bookmarkStart w:id="25" w:name="education"/>
    <w:p>
      <w:pPr>
        <w:pStyle w:val="Heading2"/>
      </w:pPr>
      <w:r>
        <w:t xml:space="preserve">Education</w:t>
      </w:r>
    </w:p>
    <w:bookmarkStart w:id="22" w:name="doctor-of-science-ph.d.-in-physics"/>
    <w:p>
      <w:pPr>
        <w:pStyle w:val="Heading3"/>
      </w:pPr>
      <w:r>
        <w:t xml:space="preserve">Doctor of Science (Ph.D.) in Physics</w:t>
      </w:r>
    </w:p>
    <w:p>
      <w:pPr>
        <w:pStyle w:val="FirstParagraph"/>
      </w:pPr>
      <w:r>
        <w:rPr>
          <w:iCs/>
          <w:i/>
        </w:rPr>
        <w:t xml:space="preserve">St. Petersburg State University, Russia</w:t>
      </w:r>
      <w:r>
        <w:br/>
      </w:r>
      <w:r>
        <w:t xml:space="preserve">2010 – 2014</w:t>
      </w:r>
      <w:r>
        <w:br/>
      </w:r>
      <w:r>
        <w:t xml:space="preserve">Dissertation: "Quantum Coherence in Nanostructures: A Theoretical and Experimental Study". Advisor: Professor Elena Petrova. Focus on quantum interference effects in low-dimensional materials.</w:t>
      </w:r>
    </w:p>
    <w:bookmarkEnd w:id="22"/>
    <w:bookmarkStart w:id="23" w:name="msc-in-physics"/>
    <w:p>
      <w:pPr>
        <w:pStyle w:val="Heading3"/>
      </w:pPr>
      <w:r>
        <w:t xml:space="preserve">MSc in Physics</w:t>
      </w:r>
    </w:p>
    <w:p>
      <w:pPr>
        <w:pStyle w:val="FirstParagraph"/>
      </w:pPr>
      <w:r>
        <w:rPr>
          <w:iCs/>
          <w:i/>
        </w:rPr>
        <w:t xml:space="preserve">St. Petersburg Polytechnic University, Russia</w:t>
      </w:r>
      <w:r>
        <w:br/>
      </w:r>
      <w:r>
        <w:t xml:space="preserve">2007 – 2010</w:t>
      </w:r>
      <w:r>
        <w:br/>
      </w:r>
      <w:r>
        <w:t xml:space="preserve">Thesis: "Optical Properties of Superconducting Materials". Research conducted at the Kurchatov Institute for Nuclear Energy.</w:t>
      </w:r>
    </w:p>
    <w:bookmarkEnd w:id="23"/>
    <w:bookmarkStart w:id="24" w:name="bsc-in-physics"/>
    <w:p>
      <w:pPr>
        <w:pStyle w:val="Heading3"/>
      </w:pPr>
      <w:r>
        <w:t xml:space="preserve">BSc in Physics</w:t>
      </w:r>
    </w:p>
    <w:p>
      <w:pPr>
        <w:pStyle w:val="FirstParagraph"/>
      </w:pPr>
      <w:r>
        <w:rPr>
          <w:iCs/>
          <w:i/>
        </w:rPr>
        <w:t xml:space="preserve">Saint Petersburg State University, Russia</w:t>
      </w:r>
      <w:r>
        <w:br/>
      </w:r>
      <w:r>
        <w:t xml:space="preserve">2004 – 2007</w:t>
      </w:r>
      <w:r>
        <w:br/>
      </w:r>
      <w:r>
        <w:t xml:space="preserve">Honors: Dean’s List, University Scholarship for Academic Excellence.</w:t>
      </w:r>
    </w:p>
    <w:bookmarkEnd w:id="24"/>
    <w:bookmarkEnd w:id="25"/>
    <w:bookmarkStart w:id="29" w:name="professional-experience"/>
    <w:p>
      <w:pPr>
        <w:pStyle w:val="Heading2"/>
      </w:pPr>
      <w:r>
        <w:t xml:space="preserve">Professional Experience</w:t>
      </w:r>
    </w:p>
    <w:bookmarkStart w:id="26" w:name="research-scientist-quantum-physics"/>
    <w:p>
      <w:pPr>
        <w:pStyle w:val="Heading3"/>
      </w:pPr>
      <w:r>
        <w:t xml:space="preserve">Research Scientist (Quantum Physics)</w:t>
      </w:r>
    </w:p>
    <w:p>
      <w:pPr>
        <w:pStyle w:val="FirstParagraph"/>
      </w:pPr>
      <w:r>
        <w:rPr>
          <w:iCs/>
          <w:i/>
        </w:rPr>
        <w:t xml:space="preserve">Russian Academy of Sciences, Institute of Theoretical Physics, Saint Petersburg</w:t>
      </w:r>
      <w:r>
        <w:br/>
      </w:r>
      <w:r>
        <w:t xml:space="preserve">January 2018 – Present</w:t>
      </w:r>
      <w:r>
        <w:br/>
      </w:r>
      <w:r>
        <w:t xml:space="preserve">- Led a team of 10 researchers in quantum entanglement experiments using superconducting qubits.</w:t>
      </w:r>
      <w:r>
        <w:br/>
      </w:r>
      <w:r>
        <w:t xml:space="preserve">- Published 6 peer-reviewed papers in journals such as *Physical Review Letters* and *Nature Physics*.</w:t>
      </w:r>
      <w:r>
        <w:br/>
      </w:r>
      <w:r>
        <w:t xml:space="preserve">- Collaborated with the Saint Petersburg State University on interdisciplinary projects involving quantum computing and materials science.</w:t>
      </w:r>
    </w:p>
    <w:bookmarkEnd w:id="26"/>
    <w:bookmarkStart w:id="27" w:name="postdoctoral-researcher"/>
    <w:p>
      <w:pPr>
        <w:pStyle w:val="Heading3"/>
      </w:pPr>
      <w:r>
        <w:t xml:space="preserve">Postdoctoral Researcher</w:t>
      </w:r>
    </w:p>
    <w:p>
      <w:pPr>
        <w:pStyle w:val="FirstParagraph"/>
      </w:pPr>
      <w:r>
        <w:rPr>
          <w:iCs/>
          <w:i/>
        </w:rPr>
        <w:t xml:space="preserve">St. Petersburg State University, Department of Condensed Matter Physics</w:t>
      </w:r>
      <w:r>
        <w:br/>
      </w:r>
      <w:r>
        <w:t xml:space="preserve">2014 – 2018</w:t>
      </w:r>
      <w:r>
        <w:br/>
      </w:r>
      <w:r>
        <w:t xml:space="preserve">- Conducted experimental studies on topological insulators under the supervision of Dr. Viktor Mikhailov.</w:t>
      </w:r>
      <w:r>
        <w:br/>
      </w:r>
      <w:r>
        <w:t xml:space="preserve">- Developed novel computational models to simulate electron behavior in graphene-based nanomaterials.</w:t>
      </w:r>
      <w:r>
        <w:br/>
      </w:r>
      <w:r>
        <w:t xml:space="preserve">- Organized the annual "Saint Petersburg Quantum Physics Symposium," attracting over 200 participants.</w:t>
      </w:r>
    </w:p>
    <w:bookmarkEnd w:id="27"/>
    <w:bookmarkStart w:id="28" w:name="research-assistant"/>
    <w:p>
      <w:pPr>
        <w:pStyle w:val="Heading3"/>
      </w:pPr>
      <w:r>
        <w:t xml:space="preserve">Research Assistant</w:t>
      </w:r>
    </w:p>
    <w:p>
      <w:pPr>
        <w:pStyle w:val="FirstParagraph"/>
      </w:pPr>
      <w:r>
        <w:rPr>
          <w:iCs/>
          <w:i/>
        </w:rPr>
        <w:t xml:space="preserve">Kurchatov Institute for Nuclear Energy, Saint Petersburg</w:t>
      </w:r>
      <w:r>
        <w:br/>
      </w:r>
      <w:r>
        <w:t xml:space="preserve">2010 – 2014</w:t>
      </w:r>
      <w:r>
        <w:br/>
      </w:r>
      <w:r>
        <w:t xml:space="preserve">- Assisted in the design of advanced particle accelerators for nuclear physics experiments.</w:t>
      </w:r>
      <w:r>
        <w:br/>
      </w:r>
      <w:r>
        <w:t xml:space="preserve">- Analyzed data from experiments on neutron interactions with exotic nuclei.</w:t>
      </w:r>
      <w:r>
        <w:br/>
      </w:r>
      <w:r>
        <w:t xml:space="preserve">- Presented findings at the International Conference on Nuclear Physics in Moscow, Russia.</w:t>
      </w:r>
    </w:p>
    <w:bookmarkEnd w:id="28"/>
    <w:bookmarkEnd w:id="29"/>
    <w:bookmarkStart w:id="30" w:name="research-interests"/>
    <w:p>
      <w:pPr>
        <w:pStyle w:val="Heading2"/>
      </w:pPr>
      <w:r>
        <w:t xml:space="preserve">Research Interests</w:t>
      </w:r>
    </w:p>
    <w:p>
      <w:pPr>
        <w:numPr>
          <w:ilvl w:val="0"/>
          <w:numId w:val="1001"/>
        </w:numPr>
        <w:pStyle w:val="Compact"/>
      </w:pPr>
      <w:r>
        <w:t xml:space="preserve">Quantum Mechanics and Quantum Information Theory</w:t>
      </w:r>
    </w:p>
    <w:p>
      <w:pPr>
        <w:numPr>
          <w:ilvl w:val="0"/>
          <w:numId w:val="1001"/>
        </w:numPr>
        <w:pStyle w:val="Compact"/>
      </w:pPr>
      <w:r>
        <w:t xml:space="preserve">Condensed Matter Physics: Topological Materials and Superconductivity</w:t>
      </w:r>
    </w:p>
    <w:p>
      <w:pPr>
        <w:numPr>
          <w:ilvl w:val="0"/>
          <w:numId w:val="1001"/>
        </w:numPr>
        <w:pStyle w:val="Compact"/>
      </w:pPr>
      <w:r>
        <w:t xml:space="preserve">Computational Physics: Machine Learning in Material Simulation</w:t>
      </w:r>
    </w:p>
    <w:p>
      <w:pPr>
        <w:numPr>
          <w:ilvl w:val="0"/>
          <w:numId w:val="1001"/>
        </w:numPr>
        <w:pStyle w:val="Compact"/>
      </w:pPr>
      <w:r>
        <w:t xml:space="preserve">Nuclear Physics: Particle Accelerators and Radiation Detection</w:t>
      </w:r>
    </w:p>
    <w:bookmarkEnd w:id="30"/>
    <w:bookmarkStart w:id="31" w:name="publications"/>
    <w:p>
      <w:pPr>
        <w:pStyle w:val="Heading2"/>
      </w:pPr>
      <w:r>
        <w:t xml:space="preserve">Publications</w:t>
      </w:r>
    </w:p>
    <w:p>
      <w:pPr>
        <w:numPr>
          <w:ilvl w:val="0"/>
          <w:numId w:val="1002"/>
        </w:numPr>
        <w:pStyle w:val="Compact"/>
      </w:pPr>
      <w:r>
        <w:t xml:space="preserve">Ivanov, A., &amp; Petrova, E. (2021). "Quantum Coherence in Graphene Heterostructures." *Nature Physics*, 17(3), 456–461.</w:t>
      </w:r>
    </w:p>
    <w:p>
      <w:pPr>
        <w:numPr>
          <w:ilvl w:val="0"/>
          <w:numId w:val="1002"/>
        </w:numPr>
        <w:pStyle w:val="Compact"/>
      </w:pPr>
      <w:r>
        <w:t xml:space="preserve">Ivanov, A., et al. (2020). "Entanglement Dynamics in Superconducting Qubits." *Physical Review Letters*, 125(18), 180503.</w:t>
      </w:r>
    </w:p>
    <w:p>
      <w:pPr>
        <w:numPr>
          <w:ilvl w:val="0"/>
          <w:numId w:val="1002"/>
        </w:numPr>
        <w:pStyle w:val="Compact"/>
      </w:pPr>
      <w:r>
        <w:t xml:space="preserve">Ivanov, A. (2019). "Topological Insulators: A Review of Recent Advances." *Journal of Physics: Condensed Matter*, 31(45), 453001.</w:t>
      </w:r>
    </w:p>
    <w:p>
      <w:pPr>
        <w:numPr>
          <w:ilvl w:val="0"/>
          <w:numId w:val="1002"/>
        </w:numPr>
        <w:pStyle w:val="Compact"/>
      </w:pPr>
      <w:r>
        <w:t xml:space="preserve">Ivanov, A., &amp; Mikhailov, V. (2018). "Neutron Scattering Experiments in Exotic Nuclei." *Nuclear Physics A*, 972, 67–89.</w:t>
      </w:r>
    </w:p>
    <w:bookmarkEnd w:id="31"/>
    <w:bookmarkStart w:id="32" w:name="technical-skills"/>
    <w:p>
      <w:pPr>
        <w:pStyle w:val="Heading2"/>
      </w:pPr>
      <w:r>
        <w:t xml:space="preserve">Technical Skills</w:t>
      </w:r>
    </w:p>
    <w:p>
      <w:pPr>
        <w:numPr>
          <w:ilvl w:val="0"/>
          <w:numId w:val="1003"/>
        </w:numPr>
        <w:pStyle w:val="Compact"/>
      </w:pPr>
      <w:r>
        <w:t xml:space="preserve">Programming: Python, MATLAB, C++, FORTRAN</w:t>
      </w:r>
    </w:p>
    <w:p>
      <w:pPr>
        <w:numPr>
          <w:ilvl w:val="0"/>
          <w:numId w:val="1003"/>
        </w:numPr>
        <w:pStyle w:val="Compact"/>
      </w:pPr>
      <w:r>
        <w:t xml:space="preserve">Software: Mathematica, VASP, Quantum ESPRESSO</w:t>
      </w:r>
    </w:p>
    <w:p>
      <w:pPr>
        <w:numPr>
          <w:ilvl w:val="0"/>
          <w:numId w:val="1003"/>
        </w:numPr>
        <w:pStyle w:val="Compact"/>
      </w:pPr>
      <w:r>
        <w:t xml:space="preserve">Laboratory Techniques: Scanning Tunneling Microscopy (STM), X-ray Diffraction (XRD)</w:t>
      </w:r>
    </w:p>
    <w:p>
      <w:pPr>
        <w:numPr>
          <w:ilvl w:val="0"/>
          <w:numId w:val="1003"/>
        </w:numPr>
        <w:pStyle w:val="Compact"/>
      </w:pPr>
      <w:r>
        <w:t xml:space="preserve">Data Analysis: Statistical Methods, Machine Learning Algorithms</w:t>
      </w:r>
    </w:p>
    <w:bookmarkEnd w:id="32"/>
    <w:bookmarkStart w:id="33" w:name="professional-affiliations"/>
    <w:p>
      <w:pPr>
        <w:pStyle w:val="Heading2"/>
      </w:pPr>
      <w:r>
        <w:t xml:space="preserve">Professional Affiliations</w:t>
      </w:r>
    </w:p>
    <w:p>
      <w:pPr>
        <w:numPr>
          <w:ilvl w:val="0"/>
          <w:numId w:val="1004"/>
        </w:numPr>
        <w:pStyle w:val="Compact"/>
      </w:pPr>
      <w:r>
        <w:t xml:space="preserve">Russian Physical Society (RPS), Member since 2010</w:t>
      </w:r>
    </w:p>
    <w:p>
      <w:pPr>
        <w:numPr>
          <w:ilvl w:val="0"/>
          <w:numId w:val="1004"/>
        </w:numPr>
        <w:pStyle w:val="Compact"/>
      </w:pPr>
      <w:r>
        <w:t xml:space="preserve">International Union of Pure and Applied Physics (IUPAP), Member since 2015</w:t>
      </w:r>
    </w:p>
    <w:p>
      <w:pPr>
        <w:numPr>
          <w:ilvl w:val="0"/>
          <w:numId w:val="1004"/>
        </w:numPr>
        <w:pStyle w:val="Compact"/>
      </w:pPr>
      <w:r>
        <w:t xml:space="preserve">Saint Petersburg Chapter of the American Physical Society (APS)</w:t>
      </w:r>
    </w:p>
    <w:bookmarkEnd w:id="33"/>
    <w:bookmarkStart w:id="34" w:name="honors-and-awards"/>
    <w:p>
      <w:pPr>
        <w:pStyle w:val="Heading2"/>
      </w:pPr>
      <w:r>
        <w:t xml:space="preserve">Honors and Awards</w:t>
      </w:r>
    </w:p>
    <w:p>
      <w:pPr>
        <w:numPr>
          <w:ilvl w:val="0"/>
          <w:numId w:val="1005"/>
        </w:numPr>
        <w:pStyle w:val="Compact"/>
      </w:pPr>
      <w:r>
        <w:t xml:space="preserve">Russian President’s Award for Scientific Innovation, 2019</w:t>
      </w:r>
    </w:p>
    <w:p>
      <w:pPr>
        <w:numPr>
          <w:ilvl w:val="0"/>
          <w:numId w:val="1005"/>
        </w:numPr>
        <w:pStyle w:val="Compact"/>
      </w:pPr>
      <w:r>
        <w:t xml:space="preserve">Best Paper Award, International Conference on Quantum Physics, Saint Petersburg, 2017</w:t>
      </w:r>
    </w:p>
    <w:p>
      <w:pPr>
        <w:numPr>
          <w:ilvl w:val="0"/>
          <w:numId w:val="1005"/>
        </w:numPr>
        <w:pStyle w:val="Compact"/>
      </w:pPr>
      <w:r>
        <w:t xml:space="preserve">Outstanding Researcher of the Year, St. Petersburg State University, 2016</w:t>
      </w:r>
    </w:p>
    <w:bookmarkEnd w:id="34"/>
    <w:bookmarkStart w:id="35" w:name="languages"/>
    <w:p>
      <w:pPr>
        <w:pStyle w:val="Heading2"/>
      </w:pPr>
      <w:r>
        <w:t xml:space="preserve">Languages</w:t>
      </w:r>
    </w:p>
    <w:p>
      <w:pPr>
        <w:numPr>
          <w:ilvl w:val="0"/>
          <w:numId w:val="1006"/>
        </w:numPr>
        <w:pStyle w:val="Compact"/>
      </w:pPr>
      <w:r>
        <w:t xml:space="preserve">Russian (Native)</w:t>
      </w:r>
    </w:p>
    <w:p>
      <w:pPr>
        <w:numPr>
          <w:ilvl w:val="0"/>
          <w:numId w:val="1006"/>
        </w:numPr>
        <w:pStyle w:val="Compact"/>
      </w:pPr>
      <w:r>
        <w:t xml:space="preserve">English (Fluent)</w:t>
      </w:r>
    </w:p>
    <w:p>
      <w:pPr>
        <w:numPr>
          <w:ilvl w:val="0"/>
          <w:numId w:val="1006"/>
        </w:numPr>
        <w:pStyle w:val="Compact"/>
      </w:pPr>
      <w:r>
        <w:t xml:space="preserve">German (Basic)</w:t>
      </w:r>
    </w:p>
    <w:bookmarkEnd w:id="35"/>
    <w:bookmarkStart w:id="36" w:name="references"/>
    <w:p>
      <w:pPr>
        <w:pStyle w:val="Heading2"/>
      </w:pPr>
      <w:r>
        <w:t xml:space="preserve">References</w:t>
      </w:r>
    </w:p>
    <w:p>
      <w:pPr>
        <w:pStyle w:val="FirstParagraph"/>
      </w:pPr>
      <w:r>
        <w:t xml:space="preserve">Available upon request. Contact: alexei.ivanov@physicist.ru</w:t>
      </w:r>
    </w:p>
    <w:bookmarkEnd w:id="36"/>
    <w:p>
      <w:pPr>
        <w:pStyle w:val="BodyText"/>
      </w:pPr>
      <w:r>
        <w:t xml:space="preserve">This Curriculum Vitae is tailored for a Physicist in Russia Saint Petersburg, emphasizing contributions to physics research and collaboration within the region's academic institutions.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Russia Saint Petersburg</dc:title>
  <dc:creator/>
  <dc:language>en</dc:language>
  <cp:keywords/>
  <dcterms:created xsi:type="dcterms:W3CDTF">2025-12-05T05:03:51Z</dcterms:created>
  <dcterms:modified xsi:type="dcterms:W3CDTF">2025-12-05T05:03:51Z</dcterms:modified>
</cp:coreProperties>
</file>

<file path=docProps/custom.xml><?xml version="1.0" encoding="utf-8"?>
<Properties xmlns="http://schemas.openxmlformats.org/officeDocument/2006/custom-properties" xmlns:vt="http://schemas.openxmlformats.org/officeDocument/2006/docPropsVTypes"/>
</file>