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p>
      <w:pPr>
        <w:pStyle w:val="FirstParagraph"/>
      </w:pPr>
      <w:r>
        <w:rPr>
          <w:bCs/>
          <w:b/>
        </w:rPr>
        <w:t xml:space="preserve">Name:</w:t>
      </w:r>
      <w:r>
        <w:t xml:space="preserve"> </w:t>
      </w:r>
      <w:r>
        <w:t xml:space="preserve">Dr. A. S. Jayasuriya</w:t>
      </w:r>
      <w:r>
        <w:br/>
      </w:r>
      <w:r>
        <w:rPr>
          <w:bCs/>
          <w:b/>
        </w:rPr>
        <w:t xml:space="preserve">Contact:</w:t>
      </w:r>
      <w:r>
        <w:t xml:space="preserve"> </w:t>
      </w:r>
      <w:r>
        <w:t xml:space="preserve">+94 77 123 4567 | jayasuriya.physicist@gmail.com</w:t>
      </w:r>
      <w:r>
        <w:br/>
      </w:r>
      <w:r>
        <w:rPr>
          <w:bCs/>
          <w:b/>
        </w:rPr>
        <w:t xml:space="preserve">Location:</w:t>
      </w:r>
      <w:r>
        <w:t xml:space="preserve"> </w:t>
      </w:r>
      <w:r>
        <w:t xml:space="preserve">Colombo, Sri Lanka</w:t>
      </w:r>
    </w:p>
    <w:bookmarkStart w:id="20" w:name="professional-summary"/>
    <w:p>
      <w:pPr>
        <w:pStyle w:val="Heading2"/>
      </w:pPr>
      <w:r>
        <w:t xml:space="preserve">Professional Summary</w:t>
      </w:r>
    </w:p>
    <w:p>
      <w:pPr>
        <w:pStyle w:val="FirstParagraph"/>
      </w:pPr>
      <w:r>
        <w:t xml:space="preserve">A dedicated and accomplished Physicist with over a decade of experience in theoretical and experimental physics research, specializing in quantum mechanics and renewable energy systems. Currently based in Colombo, Sri Lanka, I am committed to advancing scientific knowledge that addresses regional challenges such as sustainable development and technological innovation. My work bridges global physics research with local needs, leveraging my expertise to contribute to Sri Lanka's academic and industrial growth.</w:t>
      </w:r>
    </w:p>
    <w:bookmarkEnd w:id="20"/>
    <w:bookmarkStart w:id="21" w:name="education"/>
    <w:p>
      <w:pPr>
        <w:pStyle w:val="Heading2"/>
      </w:pPr>
      <w:r>
        <w:t xml:space="preserve">Education</w:t>
      </w:r>
    </w:p>
    <w:p>
      <w:pPr>
        <w:numPr>
          <w:ilvl w:val="0"/>
          <w:numId w:val="1001"/>
        </w:numPr>
        <w:pStyle w:val="Compact"/>
      </w:pPr>
      <w:r>
        <w:rPr>
          <w:bCs/>
          <w:b/>
        </w:rPr>
        <w:t xml:space="preserve">BSc (Hons) in Physics</w:t>
      </w:r>
      <w:r>
        <w:t xml:space="preserve">, University of Colombo, Sri Lanka (2005–2008)</w:t>
      </w:r>
    </w:p>
    <w:p>
      <w:pPr>
        <w:numPr>
          <w:ilvl w:val="0"/>
          <w:numId w:val="1001"/>
        </w:numPr>
        <w:pStyle w:val="Compact"/>
      </w:pPr>
      <w:r>
        <w:rPr>
          <w:bCs/>
          <w:b/>
        </w:rPr>
        <w:t xml:space="preserve">MSc in Theoretical Physics</w:t>
      </w:r>
      <w:r>
        <w:t xml:space="preserve">, University of Peradeniya, Sri Lanka (2009–2011)</w:t>
      </w:r>
    </w:p>
    <w:p>
      <w:pPr>
        <w:numPr>
          <w:ilvl w:val="0"/>
          <w:numId w:val="1001"/>
        </w:numPr>
        <w:pStyle w:val="Compact"/>
      </w:pPr>
      <w:r>
        <w:rPr>
          <w:bCs/>
          <w:b/>
        </w:rPr>
        <w:t xml:space="preserve">PhD in Condensed Matter Physics</w:t>
      </w:r>
      <w:r>
        <w:t xml:space="preserve">, University of Cambridge, United Kingdom (2013–2016)</w:t>
      </w:r>
    </w:p>
    <w:bookmarkEnd w:id="21"/>
    <w:bookmarkStart w:id="25" w:name="professional-experience"/>
    <w:p>
      <w:pPr>
        <w:pStyle w:val="Heading2"/>
      </w:pPr>
      <w:r>
        <w:t xml:space="preserve">Professional Experience</w:t>
      </w:r>
    </w:p>
    <w:bookmarkStart w:id="22" w:name="senior-research-physicist"/>
    <w:p>
      <w:pPr>
        <w:pStyle w:val="Heading3"/>
      </w:pPr>
      <w:r>
        <w:t xml:space="preserve">Senior Research Physicist</w:t>
      </w:r>
    </w:p>
    <w:p>
      <w:pPr>
        <w:pStyle w:val="FirstParagraph"/>
      </w:pPr>
      <w:r>
        <w:rPr>
          <w:bCs/>
          <w:b/>
        </w:rPr>
        <w:t xml:space="preserve">Sri Lanka Institute of Nanotechnology (SLINTEC), Colombo, Sri Lanka</w:t>
      </w:r>
      <w:r>
        <w:br/>
      </w:r>
      <w:r>
        <w:t xml:space="preserve">2017–Present</w:t>
      </w:r>
      <w:r>
        <w:br/>
      </w:r>
      <w:r>
        <w:t xml:space="preserve">- Led a multidisciplinary team in developing nanomaterials for solar energy applications, directly supporting Sri Lanka's renewable energy initiatives.</w:t>
      </w:r>
      <w:r>
        <w:br/>
      </w:r>
      <w:r>
        <w:t xml:space="preserve">- Collaborated with the Ministry of Energy and Environment to integrate physics-based solutions into national sustainability policies.</w:t>
      </w:r>
      <w:r>
        <w:br/>
      </w:r>
      <w:r>
        <w:t xml:space="preserve">- Published 12 peer-reviewed articles in international journals, with a focus on quantum dots and photovoltaic efficiency.</w:t>
      </w:r>
    </w:p>
    <w:bookmarkEnd w:id="22"/>
    <w:bookmarkStart w:id="23" w:name="research-fellow"/>
    <w:p>
      <w:pPr>
        <w:pStyle w:val="Heading3"/>
      </w:pPr>
      <w:r>
        <w:t xml:space="preserve">Research Fellow</w:t>
      </w:r>
    </w:p>
    <w:p>
      <w:pPr>
        <w:pStyle w:val="FirstParagraph"/>
      </w:pPr>
      <w:r>
        <w:rPr>
          <w:bCs/>
          <w:b/>
        </w:rPr>
        <w:t xml:space="preserve">University of Colombo, Department of Physics</w:t>
      </w:r>
      <w:r>
        <w:br/>
      </w:r>
      <w:r>
        <w:t xml:space="preserve">2016–2017</w:t>
      </w:r>
      <w:r>
        <w:br/>
      </w:r>
      <w:r>
        <w:t xml:space="preserve">- Conducted research on quantum computing algorithms, aiming to enhance computational capabilities for complex problems in Sri Lanka's agricultural sector.</w:t>
      </w:r>
      <w:r>
        <w:br/>
      </w:r>
      <w:r>
        <w:t xml:space="preserve">- Mentored 5 graduate students, fostering the next generation of physicists in Colombo.</w:t>
      </w:r>
    </w:p>
    <w:bookmarkEnd w:id="23"/>
    <w:bookmarkStart w:id="24" w:name="teaching-assistant"/>
    <w:p>
      <w:pPr>
        <w:pStyle w:val="Heading3"/>
      </w:pPr>
      <w:r>
        <w:t xml:space="preserve">Teaching Assistant</w:t>
      </w:r>
    </w:p>
    <w:p>
      <w:pPr>
        <w:pStyle w:val="FirstParagraph"/>
      </w:pPr>
      <w:r>
        <w:rPr>
          <w:bCs/>
          <w:b/>
        </w:rPr>
        <w:t xml:space="preserve">University of Peradeniya, Sri Lanka</w:t>
      </w:r>
      <w:r>
        <w:br/>
      </w:r>
      <w:r>
        <w:t xml:space="preserve">2011–2013</w:t>
      </w:r>
      <w:r>
        <w:br/>
      </w:r>
      <w:r>
        <w:t xml:space="preserve">- Taught undergraduate courses in electromagnetism and thermodynamics, emphasizing practical applications relevant to Sri Lanka's energy demands.</w:t>
      </w:r>
    </w:p>
    <w:bookmarkEnd w:id="24"/>
    <w:bookmarkEnd w:id="25"/>
    <w:bookmarkStart w:id="26" w:name="research-interests"/>
    <w:p>
      <w:pPr>
        <w:pStyle w:val="Heading2"/>
      </w:pPr>
      <w:r>
        <w:t xml:space="preserve">Research Interests</w:t>
      </w:r>
    </w:p>
    <w:p>
      <w:pPr>
        <w:numPr>
          <w:ilvl w:val="0"/>
          <w:numId w:val="1002"/>
        </w:numPr>
        <w:pStyle w:val="Compact"/>
      </w:pPr>
      <w:r>
        <w:t xml:space="preserve">Quantum Mechanics and Its Applications</w:t>
      </w:r>
    </w:p>
    <w:p>
      <w:pPr>
        <w:numPr>
          <w:ilvl w:val="0"/>
          <w:numId w:val="1002"/>
        </w:numPr>
        <w:pStyle w:val="Compact"/>
      </w:pPr>
      <w:r>
        <w:t xml:space="preserve">Renewable Energy Systems (Solar, Wind)</w:t>
      </w:r>
    </w:p>
    <w:p>
      <w:pPr>
        <w:numPr>
          <w:ilvl w:val="0"/>
          <w:numId w:val="1002"/>
        </w:numPr>
        <w:pStyle w:val="Compact"/>
      </w:pPr>
      <w:r>
        <w:t xml:space="preserve">Nanotechnology for Sustainable Development</w:t>
      </w:r>
    </w:p>
    <w:p>
      <w:pPr>
        <w:numPr>
          <w:ilvl w:val="0"/>
          <w:numId w:val="1002"/>
        </w:numPr>
        <w:pStyle w:val="Compact"/>
      </w:pPr>
      <w:r>
        <w:t xml:space="preserve">Condensed Matter Physics in Tropical Climates</w:t>
      </w:r>
    </w:p>
    <w:bookmarkEnd w:id="26"/>
    <w:bookmarkStart w:id="27" w:name="publications"/>
    <w:p>
      <w:pPr>
        <w:pStyle w:val="Heading2"/>
      </w:pPr>
      <w:r>
        <w:t xml:space="preserve">Publications</w:t>
      </w:r>
    </w:p>
    <w:p>
      <w:pPr>
        <w:numPr>
          <w:ilvl w:val="0"/>
          <w:numId w:val="1003"/>
        </w:numPr>
        <w:pStyle w:val="Compact"/>
      </w:pPr>
      <w:r>
        <w:t xml:space="preserve">Jayasuriya, A. S., et al. (2023). "Quantum Dots for Solar Cells: A Sri Lankan Perspective." *Journal of Applied Physics*, 134(5), 054501.</w:t>
      </w:r>
    </w:p>
    <w:p>
      <w:pPr>
        <w:numPr>
          <w:ilvl w:val="0"/>
          <w:numId w:val="1003"/>
        </w:numPr>
        <w:pStyle w:val="Compact"/>
      </w:pPr>
      <w:r>
        <w:t xml:space="preserve">Jayasuriya, A. S., &amp; Perera, R. (2021). "Energy Efficiency in Colombo's Urban Grid: A Physicist's Approach." *Sri Lanka Journal of Physics*, 18(2), 78–92.</w:t>
      </w:r>
    </w:p>
    <w:p>
      <w:pPr>
        <w:numPr>
          <w:ilvl w:val="0"/>
          <w:numId w:val="1003"/>
        </w:numPr>
        <w:pStyle w:val="Compact"/>
      </w:pPr>
      <w:r>
        <w:t xml:space="preserve">Jayasuriya, A. S. (2019). "Nanomaterials for Environmental Remediation." *International Journal of Nanotechnology*, 16(3), 210–225.</w:t>
      </w:r>
    </w:p>
    <w:bookmarkEnd w:id="27"/>
    <w:bookmarkStart w:id="28" w:name="skills"/>
    <w:p>
      <w:pPr>
        <w:pStyle w:val="Heading2"/>
      </w:pPr>
      <w:r>
        <w:t xml:space="preserve">Skills</w:t>
      </w:r>
    </w:p>
    <w:p>
      <w:pPr>
        <w:numPr>
          <w:ilvl w:val="0"/>
          <w:numId w:val="1004"/>
        </w:numPr>
        <w:pStyle w:val="Compact"/>
      </w:pPr>
      <w:r>
        <w:t xml:space="preserve">Advanced knowledge of computational physics and simulation tools (MATLAB, Python)</w:t>
      </w:r>
    </w:p>
    <w:p>
      <w:pPr>
        <w:numPr>
          <w:ilvl w:val="0"/>
          <w:numId w:val="1004"/>
        </w:numPr>
        <w:pStyle w:val="Compact"/>
      </w:pPr>
      <w:r>
        <w:t xml:space="preserve">Expertise in experimental techniques: spectroscopy, electron microscopy</w:t>
      </w:r>
    </w:p>
    <w:p>
      <w:pPr>
        <w:numPr>
          <w:ilvl w:val="0"/>
          <w:numId w:val="1004"/>
        </w:numPr>
        <w:pStyle w:val="Compact"/>
      </w:pPr>
      <w:r>
        <w:t xml:space="preserve">Strong analytical and problem-solving abilities tailored to Sri Lanka's scientific challenges</w:t>
      </w:r>
    </w:p>
    <w:p>
      <w:pPr>
        <w:numPr>
          <w:ilvl w:val="0"/>
          <w:numId w:val="1004"/>
        </w:numPr>
        <w:pStyle w:val="Compact"/>
      </w:pPr>
      <w:r>
        <w:t xml:space="preserve">Certified in Project Management (PMP) for research initiatives</w:t>
      </w:r>
    </w:p>
    <w:bookmarkEnd w:id="28"/>
    <w:bookmarkStart w:id="29"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Sinhala (Native)</w:t>
      </w:r>
    </w:p>
    <w:p>
      <w:pPr>
        <w:numPr>
          <w:ilvl w:val="0"/>
          <w:numId w:val="1005"/>
        </w:numPr>
        <w:pStyle w:val="Compact"/>
      </w:pPr>
      <w:r>
        <w:t xml:space="preserve">Tamil (Basic)</w:t>
      </w:r>
    </w:p>
    <w:bookmarkEnd w:id="29"/>
    <w:bookmarkStart w:id="30" w:name="professional-affiliations"/>
    <w:p>
      <w:pPr>
        <w:pStyle w:val="Heading2"/>
      </w:pPr>
      <w:r>
        <w:t xml:space="preserve">Professional Affiliations</w:t>
      </w:r>
    </w:p>
    <w:p>
      <w:pPr>
        <w:numPr>
          <w:ilvl w:val="0"/>
          <w:numId w:val="1006"/>
        </w:numPr>
        <w:pStyle w:val="Compact"/>
      </w:pPr>
      <w:r>
        <w:t xml:space="preserve">Member, Sri Lanka Association of Physicists (SLAP)</w:t>
      </w:r>
    </w:p>
    <w:p>
      <w:pPr>
        <w:numPr>
          <w:ilvl w:val="0"/>
          <w:numId w:val="1006"/>
        </w:numPr>
        <w:pStyle w:val="Compact"/>
      </w:pPr>
      <w:r>
        <w:t xml:space="preserve">Fellow, Institute of Physics, UK</w:t>
      </w:r>
    </w:p>
    <w:p>
      <w:pPr>
        <w:numPr>
          <w:ilvl w:val="0"/>
          <w:numId w:val="1006"/>
        </w:numPr>
        <w:pStyle w:val="Compact"/>
      </w:pPr>
      <w:r>
        <w:t xml:space="preserve">Volunteer, Colombo Science Fair Committee (2018–Present)</w:t>
      </w:r>
    </w:p>
    <w:bookmarkEnd w:id="30"/>
    <w:bookmarkStart w:id="31" w:name="references"/>
    <w:p>
      <w:pPr>
        <w:pStyle w:val="Heading2"/>
      </w:pPr>
      <w:r>
        <w:t xml:space="preserve">References</w:t>
      </w:r>
    </w:p>
    <w:p>
      <w:pPr>
        <w:pStyle w:val="FirstParagraph"/>
      </w:pPr>
      <w:r>
        <w:t xml:space="preserve">Available upon request. Contact: jayasuriya.physicist@gmail.com</w:t>
      </w:r>
      <w:r>
        <w:br/>
      </w:r>
      <w:r>
        <w:t xml:space="preserve">References include Prof. Nimal Wijerathne (Department of Physics, University of Colombo) and Dr. Thushara Perera (SLINTEC).</w:t>
      </w:r>
    </w:p>
    <w:p>
      <w:pPr>
        <w:pStyle w:val="BodyText"/>
      </w:pPr>
      <w:r>
        <w:rPr>
          <w:bCs/>
          <w:b/>
        </w:rPr>
        <w:t xml:space="preserve">Curriculum Vitae</w:t>
      </w:r>
      <w:r>
        <w:t xml:space="preserve"> </w:t>
      </w:r>
      <w:r>
        <w:t xml:space="preserve">for a</w:t>
      </w:r>
      <w:r>
        <w:t xml:space="preserve"> </w:t>
      </w:r>
      <w:r>
        <w:rPr>
          <w:bCs/>
          <w:b/>
        </w:rPr>
        <w:t xml:space="preserve">Physicist</w:t>
      </w:r>
      <w:r>
        <w:t xml:space="preserve"> </w:t>
      </w:r>
      <w:r>
        <w:t xml:space="preserve">in</w:t>
      </w:r>
      <w:r>
        <w:t xml:space="preserve"> </w:t>
      </w:r>
      <w:r>
        <w:rPr>
          <w:bCs/>
          <w:b/>
        </w:rPr>
        <w:t xml:space="preserve">Sri Lanka Colombo</w:t>
      </w:r>
      <w:r>
        <w:t xml:space="preserve"> </w:t>
      </w:r>
      <w:r>
        <w:t xml:space="preserve">reflects a career dedicated to merging global scientific standards with local innovations. This document highlights achievements that align with Sri Lanka's vision for technological advancement, positioning the candidate as a key contributor to the nation's academic and industrial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2026-05-03T10:36:45Z</dcterms:created>
  <dcterms:modified xsi:type="dcterms:W3CDTF">2026-05-03T10:36:45Z</dcterms:modified>
</cp:coreProperties>
</file>

<file path=docProps/custom.xml><?xml version="1.0" encoding="utf-8"?>
<Properties xmlns="http://schemas.openxmlformats.org/officeDocument/2006/custom-properties" xmlns:vt="http://schemas.openxmlformats.org/officeDocument/2006/docPropsVTypes"/>
</file>