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Physiotherapist</w:t>
      </w:r>
      <w:r>
        <w:t xml:space="preserve"> </w:t>
      </w:r>
      <w:r>
        <w:t xml:space="preserve">in</w:t>
      </w:r>
      <w:r>
        <w:t xml:space="preserve"> </w:t>
      </w:r>
      <w:r>
        <w:t xml:space="preserve">Argentina</w:t>
      </w:r>
      <w:r>
        <w:t xml:space="preserve"> </w:t>
      </w:r>
      <w:r>
        <w:t xml:space="preserve">Buenos</w:t>
      </w:r>
      <w:r>
        <w:t xml:space="preserve"> </w:t>
      </w:r>
      <w:r>
        <w:t xml:space="preserve">Aires</w:t>
      </w:r>
    </w:p>
    <w:bookmarkStart w:id="30" w:name="curriculum-vitae"/>
    <w:p>
      <w:pPr>
        <w:pStyle w:val="Heading1"/>
      </w:pPr>
      <w:r>
        <w:t xml:space="preserve">Curriculum Vitae</w:t>
      </w:r>
    </w:p>
    <w:bookmarkStart w:id="29" w:name="X2b8d8598430efd22950423c5d72f3c90422d3f3"/>
    <w:p>
      <w:pPr>
        <w:pStyle w:val="Heading2"/>
      </w:pPr>
      <w:r>
        <w:t xml:space="preserve">Physiotherapist in Argentina Buenos Aires</w:t>
      </w:r>
    </w:p>
    <w:bookmarkStart w:id="20" w:name="personal-information"/>
    <w:p>
      <w:pPr>
        <w:pStyle w:val="Heading3"/>
      </w:pPr>
      <w:r>
        <w:t xml:space="preserve">Personal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María López Fernández</w:t>
      </w:r>
    </w:p>
    <w:p>
      <w:pPr>
        <w:pStyle w:val="BodyText"/>
      </w:pPr>
      <w:r>
        <w:rPr>
          <w:bCs/>
          <w:b/>
        </w:rPr>
        <w:t xml:space="preserve">Contact:</w:t>
      </w:r>
      <w:r>
        <w:t xml:space="preserve"> </w:t>
      </w:r>
      <w:r>
        <w:t xml:space="preserve">+54 11 3456-7890 | maria.lopez.physio@ gmail.com</w:t>
      </w:r>
    </w:p>
    <w:p>
      <w:pPr>
        <w:pStyle w:val="BodyText"/>
      </w:pPr>
      <w:r>
        <w:rPr>
          <w:bCs/>
          <w:b/>
        </w:rPr>
        <w:t xml:space="preserve">Address:</w:t>
      </w:r>
      <w:r>
        <w:t xml:space="preserve"> </w:t>
      </w:r>
      <w:r>
        <w:t xml:space="preserve">Av. Corrientes 123, CABA, Argentina</w:t>
      </w:r>
    </w:p>
    <w:p>
      <w:pPr>
        <w:pStyle w:val="BodyText"/>
      </w:pPr>
      <w:r>
        <w:rPr>
          <w:bCs/>
          <w:b/>
        </w:rPr>
        <w:t xml:space="preserve">Citizenship:</w:t>
      </w:r>
      <w:r>
        <w:t xml:space="preserve"> </w:t>
      </w:r>
      <w:r>
        <w:t xml:space="preserve">Argentine</w:t>
      </w:r>
    </w:p>
    <w:bookmarkEnd w:id="20"/>
    <w:bookmarkStart w:id="21" w:name="professional-summary"/>
    <w:p>
      <w:pPr>
        <w:pStyle w:val="Heading3"/>
      </w:pPr>
      <w:r>
        <w:t xml:space="preserve">Professional Summary</w:t>
      </w:r>
    </w:p>
    <w:p>
      <w:pPr>
        <w:pStyle w:val="FirstParagraph"/>
      </w:pPr>
      <w:r>
        <w:t xml:space="preserve">A dedicated and experienced Physiotherapist with over 8 years of expertise in providing holistic rehabilitation services to patients in Argentina Buenos Aires. Proficient in assessing, diagnosing, and treating musculoskeletal, neurological, and sports-related injuries. Committed to enhancing patient mobility and quality of life through evidence-based practices aligned with the standards of the Argentine healthcare system. Passionate about contributing to the growth of physiotherapy in Buenos Aires through continuous education and community engagement.</w:t>
      </w:r>
    </w:p>
    <w:bookmarkEnd w:id="21"/>
    <w:bookmarkStart w:id="22" w:name="education"/>
    <w:p>
      <w:pPr>
        <w:pStyle w:val="Heading3"/>
      </w:pPr>
      <w:r>
        <w:t xml:space="preserve">Education</w:t>
      </w:r>
    </w:p>
    <w:p>
      <w:pPr>
        <w:pStyle w:val="FirstParagraph"/>
      </w:pPr>
      <w:r>
        <w:rPr>
          <w:bCs/>
          <w:b/>
        </w:rPr>
        <w:t xml:space="preserve">Licenciatura en Fisioterapia</w:t>
      </w:r>
    </w:p>
    <w:p>
      <w:pPr>
        <w:pStyle w:val="BodyText"/>
      </w:pPr>
      <w:r>
        <w:t xml:space="preserve">Universidad de Buenos Aires (UBA), Argentina | Graduated: 2014</w:t>
      </w:r>
    </w:p>
    <w:p>
      <w:pPr>
        <w:numPr>
          <w:ilvl w:val="0"/>
          <w:numId w:val="1001"/>
        </w:numPr>
        <w:pStyle w:val="Compact"/>
      </w:pPr>
      <w:r>
        <w:t xml:space="preserve">Cum Laude honors for academic excellence in clinical practice and research.</w:t>
      </w:r>
    </w:p>
    <w:p>
      <w:pPr>
        <w:numPr>
          <w:ilvl w:val="0"/>
          <w:numId w:val="1001"/>
        </w:numPr>
        <w:pStyle w:val="Compact"/>
      </w:pPr>
      <w:r>
        <w:t xml:space="preserve">Specialized coursework in neurophysiology, orthopedic rehabilitation, and sports physiotherapy.</w:t>
      </w:r>
    </w:p>
    <w:p>
      <w:pPr>
        <w:pStyle w:val="FirstParagraph"/>
      </w:pPr>
      <w:r>
        <w:rPr>
          <w:bCs/>
          <w:b/>
        </w:rPr>
        <w:t xml:space="preserve">Certificación en Terapia Manual</w:t>
      </w:r>
    </w:p>
    <w:p>
      <w:pPr>
        <w:pStyle w:val="BodyText"/>
      </w:pPr>
      <w:r>
        <w:t xml:space="preserve">Instituto de Fisioterapia Argentina (IFA), Buenos Aires | 2018</w:t>
      </w:r>
    </w:p>
    <w:p>
      <w:pPr>
        <w:numPr>
          <w:ilvl w:val="0"/>
          <w:numId w:val="1002"/>
        </w:numPr>
        <w:pStyle w:val="Compact"/>
      </w:pPr>
      <w:r>
        <w:t xml:space="preserve">Advanced training in manual therapy techniques for spinal and joint conditions.</w:t>
      </w:r>
    </w:p>
    <w:p>
      <w:pPr>
        <w:pStyle w:val="FirstParagraph"/>
      </w:pPr>
      <w:r>
        <w:rPr>
          <w:bCs/>
          <w:b/>
        </w:rPr>
        <w:t xml:space="preserve">Cursos Continuos</w:t>
      </w:r>
    </w:p>
    <w:p>
      <w:pPr>
        <w:numPr>
          <w:ilvl w:val="0"/>
          <w:numId w:val="1003"/>
        </w:numPr>
        <w:pStyle w:val="Compact"/>
      </w:pPr>
      <w:r>
        <w:t xml:space="preserve">Rehabilitación en Lesiones Deportivas – Universidad de Palermo, 2020.</w:t>
      </w:r>
    </w:p>
    <w:p>
      <w:pPr>
        <w:numPr>
          <w:ilvl w:val="0"/>
          <w:numId w:val="1003"/>
        </w:numPr>
        <w:pStyle w:val="Compact"/>
      </w:pPr>
      <w:r>
        <w:t xml:space="preserve">Terapia por Movimiento y Ejercicio – Colegio de Fisioterapeutas de CABA, 2019.</w:t>
      </w:r>
    </w:p>
    <w:bookmarkEnd w:id="22"/>
    <w:bookmarkStart w:id="23" w:name="work-experience"/>
    <w:p>
      <w:pPr>
        <w:pStyle w:val="Heading3"/>
      </w:pPr>
      <w:r>
        <w:t xml:space="preserve">Work Experience</w:t>
      </w:r>
    </w:p>
    <w:p>
      <w:pPr>
        <w:pStyle w:val="FirstParagraph"/>
      </w:pPr>
      <w:r>
        <w:rPr>
          <w:bCs/>
          <w:b/>
        </w:rPr>
        <w:t xml:space="preserve">Fisioterapeuta Jefe</w:t>
      </w:r>
    </w:p>
    <w:p>
      <w:pPr>
        <w:pStyle w:val="BodyText"/>
      </w:pPr>
      <w:r>
        <w:t xml:space="preserve">Clínica San José, Buenos Aires | 2019 – Present</w:t>
      </w:r>
    </w:p>
    <w:p>
      <w:pPr>
        <w:numPr>
          <w:ilvl w:val="0"/>
          <w:numId w:val="1004"/>
        </w:numPr>
        <w:pStyle w:val="Compact"/>
      </w:pPr>
      <w:r>
        <w:t xml:space="preserve">Managed a team of 5 physiotherapists, overseeing patient care and treatment planning.</w:t>
      </w:r>
    </w:p>
    <w:p>
      <w:pPr>
        <w:numPr>
          <w:ilvl w:val="0"/>
          <w:numId w:val="1004"/>
        </w:numPr>
        <w:pStyle w:val="Compact"/>
      </w:pPr>
      <w:r>
        <w:t xml:space="preserve">Developed personalized rehabilitation programs for patients with post-surgical, chronic pain, and neurological conditions.</w:t>
      </w:r>
    </w:p>
    <w:p>
      <w:pPr>
        <w:numPr>
          <w:ilvl w:val="0"/>
          <w:numId w:val="1004"/>
        </w:numPr>
        <w:pStyle w:val="Compact"/>
      </w:pPr>
      <w:r>
        <w:t xml:space="preserve">Collaborated with orthopedic surgeons and neurologists to ensure interdisciplinary care in Argentina Buenos Aires.</w:t>
      </w:r>
    </w:p>
    <w:p>
      <w:pPr>
        <w:numPr>
          <w:ilvl w:val="0"/>
          <w:numId w:val="1004"/>
        </w:numPr>
        <w:pStyle w:val="Compact"/>
      </w:pPr>
      <w:r>
        <w:t xml:space="preserve">Implemented evidence-based practices such as electrotherapy, hydrotherapy, and dry needling.</w:t>
      </w:r>
    </w:p>
    <w:p>
      <w:pPr>
        <w:pStyle w:val="FirstParagraph"/>
      </w:pPr>
      <w:r>
        <w:rPr>
          <w:bCs/>
          <w:b/>
        </w:rPr>
        <w:t xml:space="preserve">Fisioterapeuta</w:t>
      </w:r>
    </w:p>
    <w:p>
      <w:pPr>
        <w:pStyle w:val="BodyText"/>
      </w:pPr>
      <w:r>
        <w:t xml:space="preserve">Hospital Italiano de Buenos Aires | 2016 – 2019</w:t>
      </w:r>
    </w:p>
    <w:p>
      <w:pPr>
        <w:numPr>
          <w:ilvl w:val="0"/>
          <w:numId w:val="1005"/>
        </w:numPr>
        <w:pStyle w:val="Compact"/>
      </w:pPr>
      <w:r>
        <w:t xml:space="preserve">Provided inpatient and outpatient physiotherapy services, focusing on post-stroke rehabilitation and musculoskeletal injuries.</w:t>
      </w:r>
    </w:p>
    <w:p>
      <w:pPr>
        <w:numPr>
          <w:ilvl w:val="0"/>
          <w:numId w:val="1005"/>
        </w:numPr>
        <w:pStyle w:val="Compact"/>
      </w:pPr>
      <w:r>
        <w:t xml:space="preserve">Conducted patient assessments using standardized tools like the Functional Independence Measure (FIM).</w:t>
      </w:r>
    </w:p>
    <w:p>
      <w:pPr>
        <w:numPr>
          <w:ilvl w:val="0"/>
          <w:numId w:val="1005"/>
        </w:numPr>
        <w:pStyle w:val="Compact"/>
      </w:pPr>
      <w:r>
        <w:t xml:space="preserve">Participated in community health initiatives, offering free workshops on injury prevention in Argentina Buenos Aires.</w:t>
      </w:r>
    </w:p>
    <w:p>
      <w:pPr>
        <w:pStyle w:val="FirstParagraph"/>
      </w:pPr>
      <w:r>
        <w:rPr>
          <w:bCs/>
          <w:b/>
        </w:rPr>
        <w:t xml:space="preserve">Práctica Clínica</w:t>
      </w:r>
    </w:p>
    <w:p>
      <w:pPr>
        <w:pStyle w:val="BodyText"/>
      </w:pPr>
      <w:r>
        <w:t xml:space="preserve">Clinica de Rehabilitación Santa María, Buenos Aires | 2014 – 2016</w:t>
      </w:r>
    </w:p>
    <w:p>
      <w:pPr>
        <w:numPr>
          <w:ilvl w:val="0"/>
          <w:numId w:val="1006"/>
        </w:numPr>
        <w:pStyle w:val="Compact"/>
      </w:pPr>
      <w:r>
        <w:t xml:space="preserve">Gained hands-on experience in orthopedic and geriatric rehabilitation.</w:t>
      </w:r>
    </w:p>
    <w:p>
      <w:pPr>
        <w:numPr>
          <w:ilvl w:val="0"/>
          <w:numId w:val="1006"/>
        </w:numPr>
        <w:pStyle w:val="Compact"/>
      </w:pPr>
      <w:r>
        <w:t xml:space="preserve">Supported physiotherapy students in clinical rotations, fostering knowledge transfer.</w:t>
      </w:r>
    </w:p>
    <w:bookmarkEnd w:id="23"/>
    <w:bookmarkStart w:id="24" w:name="skills"/>
    <w:p>
      <w:pPr>
        <w:pStyle w:val="Heading3"/>
      </w:pPr>
      <w:r>
        <w:t xml:space="preserve">Skills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Clinical Expertise:</w:t>
      </w:r>
      <w:r>
        <w:t xml:space="preserve"> </w:t>
      </w:r>
      <w:r>
        <w:t xml:space="preserve">Orthopedic rehabilitation, neurological physiotherapy, sports injury management.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Therapeutic Techniques:</w:t>
      </w:r>
      <w:r>
        <w:t xml:space="preserve"> </w:t>
      </w:r>
      <w:r>
        <w:t xml:space="preserve">Manual therapy, electrotherapy, ultrasound therapy, and therapeutic exercise prescription.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Communication:</w:t>
      </w:r>
      <w:r>
        <w:t xml:space="preserve"> </w:t>
      </w:r>
      <w:r>
        <w:t xml:space="preserve">Excellent interpersonal skills for educating patients and families in Argentina Buenos Aires.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Languages:</w:t>
      </w:r>
      <w:r>
        <w:t xml:space="preserve"> </w:t>
      </w:r>
      <w:r>
        <w:t xml:space="preserve">Spanish (fluent), English (intermediate), Italian (basic).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Technology:</w:t>
      </w:r>
      <w:r>
        <w:t xml:space="preserve"> </w:t>
      </w:r>
      <w:r>
        <w:t xml:space="preserve">Proficient in EHR systems and physiotherapy software like Kinesio Taping and MyoVision.</w:t>
      </w:r>
    </w:p>
    <w:bookmarkEnd w:id="24"/>
    <w:bookmarkStart w:id="25" w:name="certifications-training"/>
    <w:p>
      <w:pPr>
        <w:pStyle w:val="Heading3"/>
      </w:pPr>
      <w:r>
        <w:t xml:space="preserve">Certifications &amp; Training</w:t>
      </w:r>
    </w:p>
    <w:p>
      <w:pPr>
        <w:numPr>
          <w:ilvl w:val="0"/>
          <w:numId w:val="1008"/>
        </w:numPr>
        <w:pStyle w:val="Compact"/>
      </w:pPr>
      <w:r>
        <w:rPr>
          <w:bCs/>
          <w:b/>
        </w:rPr>
        <w:t xml:space="preserve">Certificación en Fisioterapia Deportiva</w:t>
      </w:r>
      <w:r>
        <w:t xml:space="preserve"> </w:t>
      </w:r>
      <w:r>
        <w:t xml:space="preserve">– Asociación Argentina de Fisioterapeutas, 2021.</w:t>
      </w:r>
    </w:p>
    <w:p>
      <w:pPr>
        <w:numPr>
          <w:ilvl w:val="0"/>
          <w:numId w:val="1008"/>
        </w:numPr>
        <w:pStyle w:val="Compact"/>
      </w:pPr>
      <w:r>
        <w:rPr>
          <w:bCs/>
          <w:b/>
        </w:rPr>
        <w:t xml:space="preserve">Cursos de Formación en Terapia por Movimiento</w:t>
      </w:r>
      <w:r>
        <w:t xml:space="preserve"> </w:t>
      </w:r>
      <w:r>
        <w:t xml:space="preserve">– Universidad de Buenos Aires, 2017.</w:t>
      </w:r>
    </w:p>
    <w:p>
      <w:pPr>
        <w:numPr>
          <w:ilvl w:val="0"/>
          <w:numId w:val="1008"/>
        </w:numPr>
        <w:pStyle w:val="Compact"/>
      </w:pPr>
      <w:r>
        <w:rPr>
          <w:bCs/>
          <w:b/>
        </w:rPr>
        <w:t xml:space="preserve">Diploma en Gestión Clínica</w:t>
      </w:r>
      <w:r>
        <w:t xml:space="preserve"> </w:t>
      </w:r>
      <w:r>
        <w:t xml:space="preserve">– Instituto Argentino de Administración Sanitaria (IAAS), 2020.</w:t>
      </w:r>
    </w:p>
    <w:bookmarkEnd w:id="25"/>
    <w:bookmarkStart w:id="26" w:name="professional-affiliations"/>
    <w:p>
      <w:pPr>
        <w:pStyle w:val="Heading3"/>
      </w:pPr>
      <w:r>
        <w:t xml:space="preserve">Professional Affiliations</w:t>
      </w:r>
    </w:p>
    <w:p>
      <w:pPr>
        <w:numPr>
          <w:ilvl w:val="0"/>
          <w:numId w:val="1009"/>
        </w:numPr>
        <w:pStyle w:val="Compact"/>
      </w:pPr>
      <w:r>
        <w:t xml:space="preserve">Miembro del Colegio de Fisioterapeutas de la Ciudad Autónoma de Buenos Aires (CF-CABA).</w:t>
      </w:r>
    </w:p>
    <w:p>
      <w:pPr>
        <w:numPr>
          <w:ilvl w:val="0"/>
          <w:numId w:val="1009"/>
        </w:numPr>
        <w:pStyle w:val="Compact"/>
      </w:pPr>
      <w:r>
        <w:t xml:space="preserve">Asociación Argentina de Fisioterapeutas (AFAF).</w:t>
      </w:r>
    </w:p>
    <w:bookmarkEnd w:id="26"/>
    <w:bookmarkStart w:id="27" w:name="volunteer-work"/>
    <w:p>
      <w:pPr>
        <w:pStyle w:val="Heading3"/>
      </w:pPr>
      <w:r>
        <w:t xml:space="preserve">Volunteer Work</w:t>
      </w:r>
    </w:p>
    <w:p>
      <w:pPr>
        <w:pStyle w:val="FirstParagraph"/>
      </w:pPr>
      <w:r>
        <w:rPr>
          <w:bCs/>
          <w:b/>
        </w:rPr>
        <w:t xml:space="preserve">Proyecto Salud Comunitaria</w:t>
      </w:r>
    </w:p>
    <w:p>
      <w:pPr>
        <w:pStyle w:val="BodyText"/>
      </w:pPr>
      <w:r>
        <w:t xml:space="preserve">Buenos Aires | 2020 – Present</w:t>
      </w:r>
    </w:p>
    <w:p>
      <w:pPr>
        <w:numPr>
          <w:ilvl w:val="0"/>
          <w:numId w:val="1010"/>
        </w:numPr>
        <w:pStyle w:val="Compact"/>
      </w:pPr>
      <w:r>
        <w:t xml:space="preserve">Provided free physiotherapy sessions to low-income communities in Argentina Buenos Aires.</w:t>
      </w:r>
    </w:p>
    <w:p>
      <w:pPr>
        <w:numPr>
          <w:ilvl w:val="0"/>
          <w:numId w:val="1010"/>
        </w:numPr>
        <w:pStyle w:val="Compact"/>
      </w:pPr>
      <w:r>
        <w:t xml:space="preserve">Organized health awareness campaigns on posture, ergonomics, and injury prevention.</w:t>
      </w:r>
    </w:p>
    <w:p>
      <w:pPr>
        <w:pStyle w:val="FirstParagraph"/>
      </w:pPr>
      <w:r>
        <w:rPr>
          <w:bCs/>
          <w:b/>
        </w:rPr>
        <w:t xml:space="preserve">Eventos Deportivos</w:t>
      </w:r>
    </w:p>
    <w:p>
      <w:pPr>
        <w:pStyle w:val="BodyText"/>
      </w:pPr>
      <w:r>
        <w:t xml:space="preserve">Buenos Aires | 2017 – 2019</w:t>
      </w:r>
    </w:p>
    <w:p>
      <w:pPr>
        <w:numPr>
          <w:ilvl w:val="0"/>
          <w:numId w:val="1011"/>
        </w:numPr>
        <w:pStyle w:val="Compact"/>
      </w:pPr>
      <w:r>
        <w:t xml:space="preserve">Volunteered as a physiotherapist for local sports events, including marathons and cycling competitions.</w:t>
      </w:r>
    </w:p>
    <w:bookmarkEnd w:id="27"/>
    <w:bookmarkStart w:id="28" w:name="references"/>
    <w:p>
      <w:pPr>
        <w:pStyle w:val="Heading3"/>
      </w:pPr>
      <w:r>
        <w:t xml:space="preserve">References</w:t>
      </w:r>
    </w:p>
    <w:p>
      <w:pPr>
        <w:pStyle w:val="FirstParagraph"/>
      </w:pPr>
      <w:r>
        <w:t xml:space="preserve">Available upon request. Contact: maria.lopez.physio@gmail.com</w:t>
      </w:r>
    </w:p>
    <w:bookmarkEnd w:id="28"/>
    <w:bookmarkEnd w:id="29"/>
    <w:bookmarkEnd w:id="30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  <w:num w:numId="1009">
    <w:abstractNumId w:val="991"/>
  </w:num>
  <w:num w:numId="1010">
    <w:abstractNumId w:val="991"/>
  </w:num>
  <w:num w:numId="1011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Physiotherapist in Argentina Buenos Aires</dc:title>
  <dc:creator/>
  <dc:language>en</dc:language>
  <cp:keywords/>
  <dcterms:created xsi:type="dcterms:W3CDTF">2025-12-10T08:41:10Z</dcterms:created>
  <dcterms:modified xsi:type="dcterms:W3CDTF">2025-12-10T08:41:10Z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