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jane-doe-msc.-physiotherapy"/>
    <w:p>
      <w:pPr>
        <w:pStyle w:val="Heading2"/>
      </w:pPr>
      <w:r>
        <w:t xml:space="preserve">Jane Doe, MSc. Physiotherapy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Address: 123 Rue de la Paix, 1000 Brussels, Belgium</w:t>
      </w:r>
    </w:p>
    <w:p>
      <w:pPr>
        <w:numPr>
          <w:ilvl w:val="0"/>
          <w:numId w:val="1001"/>
        </w:numPr>
        <w:pStyle w:val="Compact"/>
      </w:pPr>
      <w:r>
        <w:t xml:space="preserve">Phone: +32 478 987 654</w:t>
      </w:r>
    </w:p>
    <w:p>
      <w:pPr>
        <w:numPr>
          <w:ilvl w:val="0"/>
          <w:numId w:val="1001"/>
        </w:numPr>
        <w:pStyle w:val="Compact"/>
      </w:pPr>
      <w:r>
        <w:t xml:space="preserve">Email: jane.doe.physio@gmail.com</w:t>
      </w:r>
    </w:p>
    <w:p>
      <w:pPr>
        <w:numPr>
          <w:ilvl w:val="0"/>
          <w:numId w:val="1001"/>
        </w:numPr>
        <w:pStyle w:val="Compact"/>
      </w:pPr>
      <w:r>
        <w:t xml:space="preserve">LinkedIn: linkedin.com/in/janedoe-physio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experienced Physiotherapist with a proven track record in delivering comprehensive rehabilitation services across Belgium Brussels. Adept at assessing, diagnosing, and treating musculoskeletal, neurological, and sports-related injuries. Committed to providing patient-centered care in a dynamic healthcare environment. Fluent in English and French, with a strong understanding of the Belgian healthcare system.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Physiotherapy</w:t>
      </w:r>
    </w:p>
    <w:p>
      <w:pPr>
        <w:numPr>
          <w:ilvl w:val="0"/>
          <w:numId w:val="1002"/>
        </w:numPr>
        <w:pStyle w:val="Compact"/>
      </w:pPr>
      <w:r>
        <w:t xml:space="preserve">University of Brussels (ULB), Belgium – 2015–2018</w:t>
      </w:r>
    </w:p>
    <w:p>
      <w:pPr>
        <w:numPr>
          <w:ilvl w:val="0"/>
          <w:numId w:val="1002"/>
        </w:numPr>
        <w:pStyle w:val="Compact"/>
      </w:pPr>
      <w:r>
        <w:t xml:space="preserve">Specialized in Manual Therapy and Sports Physiotherapy</w:t>
      </w:r>
    </w:p>
    <w:p>
      <w:pPr>
        <w:numPr>
          <w:ilvl w:val="0"/>
          <w:numId w:val="1002"/>
        </w:numPr>
        <w:pStyle w:val="Compact"/>
      </w:pPr>
      <w:r>
        <w:t xml:space="preserve">Graduated with distinction, recognized by the Belgian Federation of Physiotherapists (FEBEP)</w:t>
      </w:r>
    </w:p>
    <w:p>
      <w:pPr>
        <w:pStyle w:val="FirstParagraph"/>
      </w:pPr>
      <w:r>
        <w:rPr>
          <w:bCs/>
          <w:b/>
        </w:rPr>
        <w:t xml:space="preserve">Bachelor of Science in Human Kinetics</w:t>
      </w:r>
    </w:p>
    <w:p>
      <w:pPr>
        <w:numPr>
          <w:ilvl w:val="0"/>
          <w:numId w:val="1003"/>
        </w:numPr>
        <w:pStyle w:val="Compact"/>
      </w:pPr>
      <w:r>
        <w:t xml:space="preserve">Université Libre de Bruxelles (ULB), Belgium – 2011–2015</w:t>
      </w:r>
    </w:p>
    <w:p>
      <w:pPr>
        <w:numPr>
          <w:ilvl w:val="0"/>
          <w:numId w:val="1003"/>
        </w:numPr>
        <w:pStyle w:val="Compact"/>
      </w:pPr>
      <w:r>
        <w:t xml:space="preserve">Focus on biomechanics, anatomy, and clinical practice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Physiotherapist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Rehabilitation Center Brussels (RCB)</w:t>
      </w:r>
      <w:r>
        <w:t xml:space="preserve">, Belgium – 2018–Present</w:t>
      </w:r>
    </w:p>
    <w:p>
      <w:pPr>
        <w:numPr>
          <w:ilvl w:val="0"/>
          <w:numId w:val="1004"/>
        </w:numPr>
        <w:pStyle w:val="Compact"/>
      </w:pPr>
      <w:r>
        <w:t xml:space="preserve">Providing individualized treatment plans for patients with chronic pain, post-surgical recovery, and sports injuries.</w:t>
      </w:r>
    </w:p>
    <w:p>
      <w:pPr>
        <w:numPr>
          <w:ilvl w:val="0"/>
          <w:numId w:val="1004"/>
        </w:numPr>
        <w:pStyle w:val="Compact"/>
      </w:pPr>
      <w:r>
        <w:t xml:space="preserve">Collaborating with physicians and multidisciplinary teams to ensure holistic care in Belgium Brussels.</w:t>
      </w:r>
    </w:p>
    <w:p>
      <w:pPr>
        <w:numPr>
          <w:ilvl w:val="0"/>
          <w:numId w:val="1004"/>
        </w:numPr>
        <w:pStyle w:val="Compact"/>
      </w:pPr>
      <w:r>
        <w:t xml:space="preserve">Conducting assessments, implementing therapeutic exercises, and utilizing advanced physiotherapy techniques such as dry needling and electrotherapy.</w:t>
      </w:r>
    </w:p>
    <w:p>
      <w:pPr>
        <w:pStyle w:val="FirstParagraph"/>
      </w:pPr>
      <w:r>
        <w:rPr>
          <w:bCs/>
          <w:b/>
        </w:rPr>
        <w:t xml:space="preserve">Internship – Physiotherapist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Hospital Erasme, Brussels</w:t>
      </w:r>
      <w:r>
        <w:t xml:space="preserve">, Belgium – 2017–2018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acute care settings, including emergency trauma and post-operative rehabilitation.</w:t>
      </w:r>
    </w:p>
    <w:p>
      <w:pPr>
        <w:numPr>
          <w:ilvl w:val="0"/>
          <w:numId w:val="1005"/>
        </w:numPr>
        <w:pStyle w:val="Compact"/>
      </w:pPr>
      <w:r>
        <w:t xml:space="preserve">Contributed to the development of patient education materials tailored for the Belgian population.</w:t>
      </w:r>
    </w:p>
    <w:p>
      <w:pPr>
        <w:pStyle w:val="FirstParagraph"/>
      </w:pPr>
      <w:r>
        <w:rPr>
          <w:bCs/>
          <w:b/>
        </w:rPr>
        <w:t xml:space="preserve">Freelance Physiotherapist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Private Practice, Brussels</w:t>
      </w:r>
      <w:r>
        <w:t xml:space="preserve">, Belgium – 2016–2017</w:t>
      </w:r>
    </w:p>
    <w:p>
      <w:pPr>
        <w:numPr>
          <w:ilvl w:val="0"/>
          <w:numId w:val="1006"/>
        </w:numPr>
        <w:pStyle w:val="Compact"/>
      </w:pPr>
      <w:r>
        <w:t xml:space="preserve">Managed a diverse caseload of patients, including athletes and office workers, in the heart of Belgium Brussels.</w:t>
      </w:r>
    </w:p>
    <w:p>
      <w:pPr>
        <w:numPr>
          <w:ilvl w:val="0"/>
          <w:numId w:val="1006"/>
        </w:numPr>
        <w:pStyle w:val="Compact"/>
      </w:pPr>
      <w:r>
        <w:t xml:space="preserve">Developed a strong reputation for personalized care and evidence-based treatment approaches.</w:t>
      </w:r>
    </w:p>
    <w:bookmarkEnd w:id="23"/>
    <w:bookmarkStart w:id="24" w:name="certifications-continuing-education"/>
    <w:p>
      <w:pPr>
        <w:pStyle w:val="Heading2"/>
      </w:pPr>
      <w:r>
        <w:t xml:space="preserve">Certifications &amp; Continuing Education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Manual Therapy Certification</w:t>
      </w:r>
      <w:r>
        <w:t xml:space="preserve"> </w:t>
      </w:r>
      <w:r>
        <w:t xml:space="preserve">– Belgian Society of Physiotherapists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Sports Physiotherapy Advanced Training</w:t>
      </w:r>
      <w:r>
        <w:t xml:space="preserve"> </w:t>
      </w:r>
      <w:r>
        <w:t xml:space="preserve">– FEBEP, Brussels 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Dry Needling Practitioner</w:t>
      </w:r>
      <w:r>
        <w:t xml:space="preserve"> </w:t>
      </w:r>
      <w:r>
        <w:t xml:space="preserve">– International Academy of Orthopedic Medicine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 </w:t>
      </w:r>
      <w:r>
        <w:t xml:space="preserve">– Belgian Red Cross (2018)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Musculoskeletal assessment, rehabilitation, pain management, and injury prevention.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Therapeutic Techniques:</w:t>
      </w:r>
      <w:r>
        <w:t xml:space="preserve"> </w:t>
      </w:r>
      <w:r>
        <w:t xml:space="preserve">Manual therapy, therapeutic exercise prescription, electrotherapy, and hydrotherapy.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(C2), French (B2), and basic Dutch (A1).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Proficient in Microsoft Office Suite and physiotherapy-specific software like Physiomed and MyTherapy.</w:t>
      </w:r>
    </w:p>
    <w:bookmarkEnd w:id="25"/>
    <w:bookmarkStart w:id="26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Belgian Federation of Physiotherapists (FEBEP)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European Physiotherapy Federation (EPF)</w:t>
      </w:r>
      <w:r>
        <w:t xml:space="preserve"> </w:t>
      </w:r>
      <w:r>
        <w:t xml:space="preserve">– Member since 2019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Bruno Bouchard Foundation for Sports Medicine</w:t>
      </w:r>
      <w:r>
        <w:t xml:space="preserve"> </w:t>
      </w:r>
      <w:r>
        <w:t xml:space="preserve">– Active participant in research and workshops in Belgium Brussels.</w:t>
      </w:r>
    </w:p>
    <w:bookmarkEnd w:id="26"/>
    <w:bookmarkStart w:id="27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Physiotherapist Volunteer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Brussels Free University (ULB) Health Fair</w:t>
      </w:r>
      <w:r>
        <w:t xml:space="preserve">, Belgium – 2019–Present</w:t>
      </w:r>
    </w:p>
    <w:p>
      <w:pPr>
        <w:numPr>
          <w:ilvl w:val="0"/>
          <w:numId w:val="1010"/>
        </w:numPr>
        <w:pStyle w:val="Compact"/>
      </w:pPr>
      <w:r>
        <w:t xml:space="preserve">Provided free physiotherapy consultations and health education to underserved communities in Belgium Brussels.</w:t>
      </w:r>
    </w:p>
    <w:bookmarkEnd w:id="27"/>
    <w:bookmarkStart w:id="28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Best Physiotherapist Award – Rehabilitation Center Brussels (RCB)</w:t>
      </w:r>
      <w:r>
        <w:t xml:space="preserve">, 2021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Excellence in Patient Care – FEBEP Annual Conference, Brussels</w:t>
      </w:r>
      <w:r>
        <w:t xml:space="preserve">, 2020</w:t>
      </w:r>
    </w:p>
    <w:bookmarkEnd w:id="28"/>
    <w:bookmarkStart w:id="29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"Innovative Approaches to Chronic Pain Management in Belgium Brussels"</w:t>
      </w:r>
      <w:r>
        <w:t xml:space="preserve"> </w:t>
      </w:r>
      <w:r>
        <w:t xml:space="preserve">– Published in the Journal of Physiotherapy (2019).</w:t>
      </w:r>
    </w:p>
    <w:p>
      <w:pPr>
        <w:numPr>
          <w:ilvl w:val="0"/>
          <w:numId w:val="1012"/>
        </w:numPr>
        <w:pStyle w:val="Compact"/>
      </w:pPr>
      <w:r>
        <w:t xml:space="preserve">Contributed to a research project on sports injury prevention for amateur athletes, presented at the EPF Conference (2021).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Jane Doe at jane.doe.physio@gmail.com.</w:t>
      </w:r>
    </w:p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for a Physiotherapist in Belgium Brussels reflects a commitment to excellence, continuous learning, and patient-centered care. This document highlights the essential qualifications and experience required to thrive in the healthcare landscape of Belgium Brussels. As a dedicated professional, the goal is to contribute positively to the well-being of individuals across all age groups in this vibrant region.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in Belgium Brussels</dc:title>
  <dc:creator/>
  <dc:language>en</dc:language>
  <cp:keywords/>
  <dcterms:created xsi:type="dcterms:W3CDTF">2026-05-31T18:53:13Z</dcterms:created>
  <dcterms:modified xsi:type="dcterms:W3CDTF">2026-05-31T18:53:13Z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