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Providencia 1234, Santiago,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FIS-2023-0987 (Colegio de Fisioterapeutas de Chile)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Physiotherapist with over 8 years of experience in Chile Santiago, specializing in musculoskeletal rehabilitation, sports injuries, and geriatric care. Proficient in applying evidence-based practices to improve patient mobility and quality of life. Committed to delivering personalized treatment plans tailored to the unique needs of individuals in Chilean communities. A strong advocate for physical health awareness and community wellness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Universidad de Santiago de Chile (USACH), Santiago, Chile</w:t>
      </w:r>
      <w:r>
        <w:br/>
      </w:r>
      <w:r>
        <w:t xml:space="preserve">Graduated: June 2015</w:t>
      </w:r>
      <w:r>
        <w:br/>
      </w:r>
      <w:r>
        <w:t xml:space="preserve">Relevant Coursework: Orthopedic Rehabilitation, Neurological Physiotherapy, Exercise Physiology</w:t>
      </w:r>
    </w:p>
    <w:p>
      <w:pPr>
        <w:pStyle w:val="BodyText"/>
      </w:pPr>
      <w:r>
        <w:rPr>
          <w:bCs/>
          <w:b/>
        </w:rPr>
        <w:t xml:space="preserve">Postgraduate Certificate in Sports Physiotherapy</w:t>
      </w:r>
      <w:r>
        <w:br/>
      </w:r>
      <w:r>
        <w:t xml:space="preserve">Universidad Andrés Bello (UNAB), Santiago, Chile</w:t>
      </w:r>
      <w:r>
        <w:br/>
      </w:r>
      <w:r>
        <w:t xml:space="preserve">Completed: December 2018</w:t>
      </w:r>
      <w:r>
        <w:br/>
      </w:r>
      <w:r>
        <w:t xml:space="preserve">Focused on injury prevention and performance enhancement for athletes.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Clínica San Ignacio, Santiago, Chile</w:t>
      </w:r>
      <w:r>
        <w:br/>
      </w:r>
      <w:r>
        <w:t xml:space="preserve">January 2019 – Present</w:t>
      </w:r>
      <w:r>
        <w:br/>
      </w:r>
      <w:r>
        <w:t xml:space="preserve">- Provide comprehensive physiotherapy services to patients with acute and chronic conditions in Chile Santiago.</w:t>
      </w:r>
      <w:r>
        <w:br/>
      </w:r>
      <w:r>
        <w:t xml:space="preserve">- Develop individualized rehabilitation programs for post-surgical recovery, sports injuries, and musculoskeletal disorders.</w:t>
      </w:r>
      <w:r>
        <w:br/>
      </w:r>
      <w:r>
        <w:t xml:space="preserve">- Collaborate with multidisciplinary teams (orthopedic surgeons, occupational therapists) to optimize patient outcomes.</w:t>
      </w:r>
      <w:r>
        <w:br/>
      </w:r>
      <w:r>
        <w:t xml:space="preserve">- Conduct group sessions on injury prevention and posture correction for local community groups in Chile Santiago.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Centro Fisioterapia Progresiva, Santiago, Chile</w:t>
      </w:r>
      <w:r>
        <w:br/>
      </w:r>
      <w:r>
        <w:t xml:space="preserve">June 2016 – December 2018</w:t>
      </w:r>
      <w:r>
        <w:br/>
      </w:r>
      <w:r>
        <w:t xml:space="preserve">- Assisted in the assessment and treatment of patients with neurological and orthopedic conditions.</w:t>
      </w:r>
      <w:r>
        <w:br/>
      </w:r>
      <w:r>
        <w:t xml:space="preserve">- Utilized manual therapy techniques and therapeutic exercises to restore mobility.</w:t>
      </w:r>
      <w:r>
        <w:br/>
      </w:r>
      <w:r>
        <w:t xml:space="preserve">- Educated patients on home exercise programs, emphasizing adherence to Chilean healthcare guidelines.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Clínico Universitario de Santiago, Chile</w:t>
      </w:r>
      <w:r>
        <w:br/>
      </w:r>
      <w:r>
        <w:t xml:space="preserve">January 2015 – June 2015</w:t>
      </w:r>
      <w:r>
        <w:br/>
      </w:r>
      <w:r>
        <w:t xml:space="preserve">- Gained hands-on experience in clinical settings, including emergency care and post-operative rehabilitation.</w:t>
      </w:r>
      <w:r>
        <w:br/>
      </w:r>
      <w:r>
        <w:t xml:space="preserve">- Supported the physiotherapy team in managing diverse patient cases across different departments.</w:t>
      </w:r>
    </w:p>
    <w:bookmarkEnd w:id="25"/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t xml:space="preserve">Expertise in manual therapy, electrotherapy, and hydrotherapy techniques.</w:t>
      </w:r>
    </w:p>
    <w:p>
      <w:pPr>
        <w:numPr>
          <w:ilvl w:val="0"/>
          <w:numId w:val="1001"/>
        </w:numPr>
        <w:pStyle w:val="Compact"/>
      </w:pPr>
      <w:r>
        <w:t xml:space="preserve">Proficient in using digital tools for patient record management (e.g., EMR systems).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educate patients and families on treatment plans in Chile Santiago.</w:t>
      </w:r>
    </w:p>
    <w:p>
      <w:pPr>
        <w:numPr>
          <w:ilvl w:val="0"/>
          <w:numId w:val="1001"/>
        </w:numPr>
        <w:pStyle w:val="Compact"/>
      </w:pPr>
      <w:r>
        <w:t xml:space="preserve">Cultural sensitivity to address the needs of diverse populations in Chile.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and as part of a team in fast-paced clinical environments.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Licencia de Fisioterapeuta</w:t>
      </w:r>
      <w:r>
        <w:t xml:space="preserve"> </w:t>
      </w:r>
      <w:r>
        <w:t xml:space="preserve">– Colegio de Fisioterapeutas de Chile (Issued: 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Manual Therapy</w:t>
      </w:r>
      <w:r>
        <w:t xml:space="preserve"> </w:t>
      </w:r>
      <w:r>
        <w:t xml:space="preserve">– Universidad del Desarrollo, Santiago, Chile (2017)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Red Cross Chile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  <w:r>
        <w:br/>
      </w:r>
      <w:r>
        <w:rPr>
          <w:bCs/>
          <w:b/>
        </w:rPr>
        <w:t xml:space="preserve">Computer Skills:</w:t>
      </w:r>
      <w:r>
        <w:t xml:space="preserve"> </w:t>
      </w:r>
      <w:r>
        <w:t xml:space="preserve">Microsoft Office Suite, Physiotherapy-specific software like PEP-Web and Medisoft.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at local health fairs in Chile Santiago to promote physical wellness.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maria.lopez.physio@gmail.com</w:t>
      </w:r>
    </w:p>
    <w:bookmarkEnd w:id="30"/>
    <w:p>
      <w:pPr>
        <w:pStyle w:val="BodyText"/>
      </w:pPr>
      <w:r>
        <w:t xml:space="preserve">This Curriculum Vitae is tailored for a Physiotherapist role in Chile Santiago, emphasizing local expertise and professional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Chile Santiago</dc:title>
  <dc:creator/>
  <dc:language>en</dc:language>
  <cp:keywords/>
  <dcterms:created xsi:type="dcterms:W3CDTF">2025-12-02T06:42:29Z</dcterms:created>
  <dcterms:modified xsi:type="dcterms:W3CDTF">2025-12-02T06:42:29Z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