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ahmed.physio@gmail.com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Physiotherapist with over eight years of dedicated service in Egypt Alexandria. Specializing in musculoskeletal, neurological, and sports rehabilitation, I am committed to delivering personalized care that aligns with the cultural and healthcare needs of the local community. My expertise includes advanced manual therapy techniques, patient education, and evidence-based treatment plans tailored for individuals across all age groups. As a professional deeply rooted in Alexandria’s medical landscape, I strive to contribute to the region’s healthcare advancements while fostering trust through compassionate and effective physiotherapy services.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Physiotherapy (B.Physio)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Physiotherapy Techniques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Alexandria General Hospital, Egypt</w:t>
      </w:r>
      <w:r>
        <w:t xml:space="preserve"> </w:t>
      </w:r>
      <w:r>
        <w:t xml:space="preserve">(January 2019 – 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post-surgical recovery, stroke rehabilitation, and chronic musculoskeletal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treatment plans for over 300 patients annually in Alexandria’s bustling healthcare environment.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on injury prevention and healthy living, particularly in underserved areas of Alexandria.</w:t>
      </w:r>
    </w:p>
    <w:p>
      <w:pPr>
        <w:numPr>
          <w:ilvl w:val="0"/>
          <w:numId w:val="1002"/>
        </w:numPr>
        <w:pStyle w:val="Compact"/>
      </w:pPr>
      <w:r>
        <w:t xml:space="preserve">Utilized modern equipment and evidence-based practices to ensure high-quality care aligned with global standards while respecting local healthcare protocols.</w:t>
      </w:r>
    </w:p>
    <w:bookmarkEnd w:id="23"/>
    <w:bookmarkStart w:id="24" w:name="physiotherapist-1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Alexandria Private Clinic, Egypt</w:t>
      </w:r>
      <w:r>
        <w:t xml:space="preserve"> </w:t>
      </w:r>
      <w:r>
        <w:t xml:space="preserve">(June 2016 – December 2018)</w:t>
      </w:r>
    </w:p>
    <w:p>
      <w:pPr>
        <w:numPr>
          <w:ilvl w:val="0"/>
          <w:numId w:val="1003"/>
        </w:numPr>
        <w:pStyle w:val="Compact"/>
      </w:pPr>
      <w:r>
        <w:t xml:space="preserve">Offered private physiotherapy sessions for athletes, office workers, and elderly patients in Alexandria.</w:t>
      </w:r>
    </w:p>
    <w:p>
      <w:pPr>
        <w:numPr>
          <w:ilvl w:val="0"/>
          <w:numId w:val="1003"/>
        </w:numPr>
        <w:pStyle w:val="Compact"/>
      </w:pPr>
      <w:r>
        <w:t xml:space="preserve">Specialized in sports injury rehabilitation and ergonomic assessments to improve patient mobility and reduce workplace-related injuries.</w:t>
      </w:r>
    </w:p>
    <w:p>
      <w:pPr>
        <w:numPr>
          <w:ilvl w:val="0"/>
          <w:numId w:val="1003"/>
        </w:numPr>
        <w:pStyle w:val="Compact"/>
      </w:pPr>
      <w:r>
        <w:t xml:space="preserve">Mentored junior physiotherapists, sharing knowledge on clinical best practices specific to the Egyptian context.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Alexandria University Hospital, Egypt</w:t>
      </w:r>
      <w:r>
        <w:t xml:space="preserve"> </w:t>
      </w:r>
      <w:r>
        <w:t xml:space="preserve">(2014–2015)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treating patients under the supervision of senior physiotherapists.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the efficacy of traditional and modern physiotherapy techniques in Alexandria’s patient population.</w:t>
      </w:r>
    </w:p>
    <w:bookmarkEnd w:id="25"/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Manual Therapist</w:t>
      </w:r>
      <w:r>
        <w:t xml:space="preserve"> </w:t>
      </w:r>
      <w:r>
        <w:t xml:space="preserve">– Egyptian Association of Physical Therapists (EAPT),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Red Crescent Society, Alexandria,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Sports Physiotherapy Workshop</w:t>
      </w:r>
      <w:r>
        <w:t xml:space="preserve"> </w:t>
      </w:r>
      <w:r>
        <w:t xml:space="preserve">– Alexandria Sports Federation,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Pain Management Techniques for Chronic Conditions</w:t>
      </w:r>
      <w:r>
        <w:t xml:space="preserve"> </w:t>
      </w:r>
      <w:r>
        <w:t xml:space="preserve">– World Health Organization (WHO) Online Course,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manual therapy, electrotherapy, and hydrotherapy tailored for Egypt Alexandria’s climate and patient needs.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explain treatment plans in both Arabic and English, reflecting Alexandria’s multicultural environment.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or as part of a team in diverse clinical settings across Egypt.</w:t>
      </w:r>
    </w:p>
    <w:p>
      <w:pPr>
        <w:numPr>
          <w:ilvl w:val="0"/>
          <w:numId w:val="1006"/>
        </w:numPr>
        <w:pStyle w:val="Compact"/>
      </w:pPr>
      <w:r>
        <w:t xml:space="preserve">Proficient in using medical software for patient records and treatment documentation.</w:t>
      </w:r>
    </w:p>
    <w:p>
      <w:pPr>
        <w:numPr>
          <w:ilvl w:val="0"/>
          <w:numId w:val="1006"/>
        </w:numPr>
        <w:pStyle w:val="Compact"/>
      </w:pPr>
      <w:r>
        <w:t xml:space="preserve">Familiarity with local healthcare regulations and ethical standards in physiotherapy practice within Egypt.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IELTS 7.0)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free physiotherapy clinics in Alexandria, providing services to low-income individuals and promoting awareness of musculoskeletal health.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Egyptian Association of Physical Therapists (EAPT) and the International Society of Physiotherapists (ISPT).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an article on "The Role of Physiotherapy in Postpartum Recovery" in the Alexandria Journal of Medical Sciences,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ahmed.physio@gmail.com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Egypt Alexandria</dc:title>
  <dc:creator/>
  <dc:language>en</dc:language>
  <cp:keywords/>
  <dcterms:created xsi:type="dcterms:W3CDTF">2026-09-27T10:52:34Z</dcterms:created>
  <dcterms:modified xsi:type="dcterms:W3CDTF">2026-09-27T10:52:34Z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