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India</w:t>
      </w:r>
      <w:r>
        <w:t xml:space="preserve"> </w:t>
      </w:r>
      <w:r>
        <w:t xml:space="preserve">Bangalore</w:t>
      </w:r>
    </w:p>
    <w:bookmarkStart w:id="33" w:name="curriculum-vitae"/>
    <w:p>
      <w:pPr>
        <w:pStyle w:val="Heading1"/>
      </w:pPr>
      <w:r>
        <w:t xml:space="preserve">Curriculum Vitae</w:t>
      </w:r>
    </w:p>
    <w:bookmarkStart w:id="32" w:name="physiotherapist-india-bangalore"/>
    <w:p>
      <w:pPr>
        <w:pStyle w:val="Heading2"/>
      </w:pPr>
      <w:r>
        <w:t xml:space="preserve">Physiotherapist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Anjali Rao</w:t>
      </w:r>
    </w:p>
    <w:p>
      <w:pPr>
        <w:pStyle w:val="BodyText"/>
      </w:pPr>
      <w:r>
        <w:rPr>
          <w:bCs/>
          <w:b/>
        </w:rPr>
        <w:t xml:space="preserve">Email:</w:t>
      </w:r>
      <w:r>
        <w:t xml:space="preserve"> </w:t>
      </w:r>
      <w:r>
        <w:t xml:space="preserve">anjalirao.physio@gmail.com</w:t>
      </w:r>
    </w:p>
    <w:p>
      <w:pPr>
        <w:pStyle w:val="BodyText"/>
      </w:pPr>
      <w:r>
        <w:rPr>
          <w:bCs/>
          <w:b/>
        </w:rPr>
        <w:t xml:space="preserve">Phone:</w:t>
      </w:r>
      <w:r>
        <w:t xml:space="preserve"> </w:t>
      </w:r>
      <w:r>
        <w:t xml:space="preserve">+91 80 1234 5678</w:t>
      </w:r>
    </w:p>
    <w:p>
      <w:pPr>
        <w:pStyle w:val="BodyText"/>
      </w:pPr>
      <w:r>
        <w:rPr>
          <w:bCs/>
          <w:b/>
        </w:rPr>
        <w:t xml:space="preserve">Location:</w:t>
      </w:r>
      <w:r>
        <w:t xml:space="preserve"> </w:t>
      </w:r>
      <w:r>
        <w:t xml:space="preserve">Bangalore, Karnataka, India</w:t>
      </w:r>
    </w:p>
    <w:bookmarkEnd w:id="20"/>
    <w:bookmarkStart w:id="21" w:name="professional-summary"/>
    <w:p>
      <w:pPr>
        <w:pStyle w:val="Heading3"/>
      </w:pPr>
      <w:r>
        <w:t xml:space="preserve">Professional Summary</w:t>
      </w:r>
    </w:p>
    <w:p>
      <w:pPr>
        <w:pStyle w:val="FirstParagraph"/>
      </w:pPr>
      <w:r>
        <w:t xml:space="preserve">A dedicated and experienced physiotherapist with over 8 years of expertise in providing comprehensive physical rehabilitation services in India Bangalore. Specializing in orthopedic, sports, and neurologic physiotherapy, I have a strong commitment to improving patient mobility, reducing pain, and enhancing overall quality of life. My work is deeply rooted in the values of precision, empathy, and innovation aligned with the healthcare standards of India. Based in Bangalore—a hub for medical advancements—I have served diverse populations across clinics and hospitals in the region. My goal is to contribute to India's growing healthcare sector by delivering evidence-based treatments tailored to individual needs.</w:t>
      </w:r>
    </w:p>
    <w:bookmarkEnd w:id="21"/>
    <w:bookmarkStart w:id="22" w:name="education"/>
    <w:p>
      <w:pPr>
        <w:pStyle w:val="Heading3"/>
      </w:pPr>
      <w:r>
        <w:t xml:space="preserve">Education</w:t>
      </w:r>
    </w:p>
    <w:p>
      <w:pPr>
        <w:numPr>
          <w:ilvl w:val="0"/>
          <w:numId w:val="1001"/>
        </w:numPr>
        <w:pStyle w:val="Compact"/>
      </w:pPr>
      <w:r>
        <w:rPr>
          <w:bCs/>
          <w:b/>
        </w:rPr>
        <w:t xml:space="preserve">Bachelor of Physiotherapy (BPT)</w:t>
      </w:r>
      <w:r>
        <w:t xml:space="preserve">, National Institute of Physiotherapy, Bangalore, India (2010–2014)</w:t>
      </w:r>
    </w:p>
    <w:p>
      <w:pPr>
        <w:numPr>
          <w:ilvl w:val="0"/>
          <w:numId w:val="1001"/>
        </w:numPr>
        <w:pStyle w:val="Compact"/>
      </w:pPr>
      <w:r>
        <w:rPr>
          <w:bCs/>
          <w:b/>
        </w:rPr>
        <w:t xml:space="preserve">Masters in Physiotherapy (MPT) - Orthopedics</w:t>
      </w:r>
      <w:r>
        <w:t xml:space="preserve">, Manipal College of Medical Sciences, Mangalore, India (2015–2017)</w:t>
      </w:r>
    </w:p>
    <w:p>
      <w:pPr>
        <w:numPr>
          <w:ilvl w:val="0"/>
          <w:numId w:val="1001"/>
        </w:numPr>
        <w:pStyle w:val="Compact"/>
      </w:pPr>
      <w:r>
        <w:rPr>
          <w:bCs/>
          <w:b/>
        </w:rPr>
        <w:t xml:space="preserve">Postgraduate Diploma in Sports Physiotherapy</w:t>
      </w:r>
      <w:r>
        <w:t xml:space="preserve">, Indian Society of Physiotherapists (ISPT), New Delhi, India (2018)</w:t>
      </w:r>
    </w:p>
    <w:bookmarkEnd w:id="22"/>
    <w:bookmarkStart w:id="26" w:name="professional-experience"/>
    <w:p>
      <w:pPr>
        <w:pStyle w:val="Heading3"/>
      </w:pPr>
      <w:r>
        <w:t xml:space="preserve">Professional Experience</w:t>
      </w:r>
    </w:p>
    <w:bookmarkStart w:id="23" w:name="senior-physiotherapist"/>
    <w:p>
      <w:pPr>
        <w:pStyle w:val="Heading4"/>
      </w:pPr>
      <w:r>
        <w:t xml:space="preserve">Senior Physiotherapist</w:t>
      </w:r>
    </w:p>
    <w:p>
      <w:pPr>
        <w:pStyle w:val="FirstParagraph"/>
      </w:pPr>
      <w:r>
        <w:rPr>
          <w:bCs/>
          <w:b/>
        </w:rPr>
        <w:t xml:space="preserve">Kiran Physiotherapy Clinic, Bangalore</w:t>
      </w:r>
      <w:r>
        <w:t xml:space="preserve"> </w:t>
      </w:r>
      <w:r>
        <w:t xml:space="preserve">| January 2020 – Present</w:t>
      </w:r>
    </w:p>
    <w:p>
      <w:pPr>
        <w:numPr>
          <w:ilvl w:val="0"/>
          <w:numId w:val="1002"/>
        </w:numPr>
        <w:pStyle w:val="Compact"/>
      </w:pPr>
      <w:r>
        <w:t xml:space="preserve">Design and implement personalized rehabilitation programs for patients with musculoskeletal, neurological, and post-surgical conditions.</w:t>
      </w:r>
    </w:p>
    <w:p>
      <w:pPr>
        <w:numPr>
          <w:ilvl w:val="0"/>
          <w:numId w:val="1002"/>
        </w:numPr>
        <w:pStyle w:val="Compact"/>
      </w:pPr>
      <w:r>
        <w:t xml:space="preserve">Collaborate with orthopedic surgeons, neurologists, and physiatrists to develop holistic treatment plans for complex cases.</w:t>
      </w:r>
    </w:p>
    <w:p>
      <w:pPr>
        <w:numPr>
          <w:ilvl w:val="0"/>
          <w:numId w:val="1002"/>
        </w:numPr>
        <w:pStyle w:val="Compact"/>
      </w:pPr>
      <w:r>
        <w:t xml:space="preserve">Conduct group sessions on injury prevention and fitness training in alignment with India's growing focus on preventive healthcare.</w:t>
      </w:r>
    </w:p>
    <w:p>
      <w:pPr>
        <w:numPr>
          <w:ilvl w:val="0"/>
          <w:numId w:val="1002"/>
        </w:numPr>
        <w:pStyle w:val="Compact"/>
      </w:pPr>
      <w:r>
        <w:t xml:space="preserve">Mentor junior physiotherapists and provide ongoing training on modern techniques such as dry needling, hydrotherapy, and electrotherapy.</w:t>
      </w:r>
    </w:p>
    <w:bookmarkEnd w:id="23"/>
    <w:bookmarkStart w:id="24" w:name="physiotherapist"/>
    <w:p>
      <w:pPr>
        <w:pStyle w:val="Heading4"/>
      </w:pPr>
      <w:r>
        <w:t xml:space="preserve">Physiotherapist</w:t>
      </w:r>
    </w:p>
    <w:p>
      <w:pPr>
        <w:pStyle w:val="FirstParagraph"/>
      </w:pPr>
      <w:r>
        <w:rPr>
          <w:bCs/>
          <w:b/>
        </w:rPr>
        <w:t xml:space="preserve">City General Hospital, Bangalore</w:t>
      </w:r>
      <w:r>
        <w:t xml:space="preserve"> </w:t>
      </w:r>
      <w:r>
        <w:t xml:space="preserve">| March 2017 – December 2019</w:t>
      </w:r>
    </w:p>
    <w:p>
      <w:pPr>
        <w:numPr>
          <w:ilvl w:val="0"/>
          <w:numId w:val="1003"/>
        </w:numPr>
        <w:pStyle w:val="Compact"/>
      </w:pPr>
      <w:r>
        <w:t xml:space="preserve">Treated over 500 patients annually, including post-stroke rehabilitation and sports injury recovery.</w:t>
      </w:r>
    </w:p>
    <w:p>
      <w:pPr>
        <w:numPr>
          <w:ilvl w:val="0"/>
          <w:numId w:val="1003"/>
        </w:numPr>
        <w:pStyle w:val="Compact"/>
      </w:pPr>
      <w:r>
        <w:t xml:space="preserve">Utilized advanced diagnostic tools to assess patient mobility and develop targeted intervention strategies.</w:t>
      </w:r>
    </w:p>
    <w:p>
      <w:pPr>
        <w:numPr>
          <w:ilvl w:val="0"/>
          <w:numId w:val="1003"/>
        </w:numPr>
        <w:pStyle w:val="Compact"/>
      </w:pPr>
      <w:r>
        <w:t xml:space="preserve">Contributed to the hospital’s community health initiatives by organizing free screening camps in underserved areas of Bangalore.</w:t>
      </w:r>
    </w:p>
    <w:bookmarkEnd w:id="24"/>
    <w:bookmarkStart w:id="25" w:name="internship"/>
    <w:p>
      <w:pPr>
        <w:pStyle w:val="Heading4"/>
      </w:pPr>
      <w:r>
        <w:t xml:space="preserve">Internship</w:t>
      </w:r>
    </w:p>
    <w:p>
      <w:pPr>
        <w:pStyle w:val="FirstParagraph"/>
      </w:pPr>
      <w:r>
        <w:rPr>
          <w:bCs/>
          <w:b/>
        </w:rPr>
        <w:t xml:space="preserve">Manipal Hospital, Bangalore</w:t>
      </w:r>
      <w:r>
        <w:t xml:space="preserve"> </w:t>
      </w:r>
      <w:r>
        <w:t xml:space="preserve">| June 2014 – December 2014</w:t>
      </w:r>
    </w:p>
    <w:p>
      <w:pPr>
        <w:numPr>
          <w:ilvl w:val="0"/>
          <w:numId w:val="1004"/>
        </w:numPr>
        <w:pStyle w:val="Compact"/>
      </w:pPr>
      <w:r>
        <w:t xml:space="preserve">Gained hands-on experience in clinical settings, including inpatient and outpatient physiotherapy.</w:t>
      </w:r>
    </w:p>
    <w:p>
      <w:pPr>
        <w:numPr>
          <w:ilvl w:val="0"/>
          <w:numId w:val="1004"/>
        </w:numPr>
        <w:pStyle w:val="Compact"/>
      </w:pPr>
      <w:r>
        <w:t xml:space="preserve">Assisted in the development of patient education materials on mobility enhancement and chronic disease management.</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Orthopedic Rehabilitation, Sports Physiotherapy, Neurological Therapy, Pain Management.</w:t>
      </w:r>
    </w:p>
    <w:p>
      <w:pPr>
        <w:numPr>
          <w:ilvl w:val="0"/>
          <w:numId w:val="1005"/>
        </w:numPr>
        <w:pStyle w:val="Compact"/>
      </w:pPr>
      <w:r>
        <w:rPr>
          <w:bCs/>
          <w:b/>
        </w:rPr>
        <w:t xml:space="preserve">Therapeutic Techniques:</w:t>
      </w:r>
      <w:r>
        <w:t xml:space="preserve"> </w:t>
      </w:r>
      <w:r>
        <w:t xml:space="preserve">Manual Therapy, Electrotherapy (TENS, Ultrasound), Dry Needling, Hydrotherapy.</w:t>
      </w:r>
    </w:p>
    <w:p>
      <w:pPr>
        <w:numPr>
          <w:ilvl w:val="0"/>
          <w:numId w:val="1005"/>
        </w:numPr>
        <w:pStyle w:val="Compact"/>
      </w:pPr>
      <w:r>
        <w:rPr>
          <w:bCs/>
          <w:b/>
        </w:rPr>
        <w:t xml:space="preserve">Technology:</w:t>
      </w:r>
      <w:r>
        <w:t xml:space="preserve"> </w:t>
      </w:r>
      <w:r>
        <w:t xml:space="preserve">Familiar with EHR systems and physiotherapy software used in Indian hospitals.</w:t>
      </w:r>
    </w:p>
    <w:p>
      <w:pPr>
        <w:numPr>
          <w:ilvl w:val="0"/>
          <w:numId w:val="1005"/>
        </w:numPr>
        <w:pStyle w:val="Compact"/>
      </w:pPr>
      <w:r>
        <w:rPr>
          <w:bCs/>
          <w:b/>
        </w:rPr>
        <w:t xml:space="preserve">Languages:</w:t>
      </w:r>
      <w:r>
        <w:t xml:space="preserve"> </w:t>
      </w:r>
      <w:r>
        <w:t xml:space="preserve">English (fluent), Hindi (intermediate), Kannada (fluent).</w:t>
      </w:r>
    </w:p>
    <w:bookmarkEnd w:id="27"/>
    <w:bookmarkStart w:id="28" w:name="certifications"/>
    <w:p>
      <w:pPr>
        <w:pStyle w:val="Heading3"/>
      </w:pPr>
      <w:r>
        <w:t xml:space="preserve">Certifications</w:t>
      </w:r>
    </w:p>
    <w:p>
      <w:pPr>
        <w:numPr>
          <w:ilvl w:val="0"/>
          <w:numId w:val="1006"/>
        </w:numPr>
        <w:pStyle w:val="Compact"/>
      </w:pPr>
      <w:r>
        <w:rPr>
          <w:bCs/>
          <w:b/>
        </w:rPr>
        <w:t xml:space="preserve">Indian Society of Physiotherapists (ISPT)</w:t>
      </w:r>
      <w:r>
        <w:t xml:space="preserve"> </w:t>
      </w:r>
      <w:r>
        <w:t xml:space="preserve">– Member since 2015.</w:t>
      </w:r>
    </w:p>
    <w:p>
      <w:pPr>
        <w:numPr>
          <w:ilvl w:val="0"/>
          <w:numId w:val="1006"/>
        </w:numPr>
        <w:pStyle w:val="Compact"/>
      </w:pPr>
      <w:r>
        <w:rPr>
          <w:bCs/>
          <w:b/>
        </w:rPr>
        <w:t xml:space="preserve">Certificate in Advanced Manual Therapy</w:t>
      </w:r>
      <w:r>
        <w:t xml:space="preserve">, Indian Association of Physiotherapists, 2019.</w:t>
      </w:r>
    </w:p>
    <w:p>
      <w:pPr>
        <w:numPr>
          <w:ilvl w:val="0"/>
          <w:numId w:val="1006"/>
        </w:numPr>
        <w:pStyle w:val="Compact"/>
      </w:pPr>
      <w:r>
        <w:rPr>
          <w:bCs/>
          <w:b/>
        </w:rPr>
        <w:t xml:space="preserve">Certified Sports Physiotherapist (CSP)</w:t>
      </w:r>
      <w:r>
        <w:t xml:space="preserve">, International Federation of Sports Physical Therapy (IFSP), 2018.</w:t>
      </w:r>
    </w:p>
    <w:bookmarkEnd w:id="28"/>
    <w:bookmarkStart w:id="29" w:name="professional-affiliations"/>
    <w:p>
      <w:pPr>
        <w:pStyle w:val="Heading3"/>
      </w:pPr>
      <w:r>
        <w:t xml:space="preserve">Professional Affiliations</w:t>
      </w:r>
    </w:p>
    <w:p>
      <w:pPr>
        <w:numPr>
          <w:ilvl w:val="0"/>
          <w:numId w:val="1007"/>
        </w:numPr>
        <w:pStyle w:val="Compact"/>
      </w:pPr>
      <w:r>
        <w:t xml:space="preserve">Indian Society of Physiotherapists (ISPT)</w:t>
      </w:r>
    </w:p>
    <w:p>
      <w:pPr>
        <w:numPr>
          <w:ilvl w:val="0"/>
          <w:numId w:val="1007"/>
        </w:numPr>
        <w:pStyle w:val="Compact"/>
      </w:pPr>
      <w:r>
        <w:t xml:space="preserve">Karnataka Physiotherapists Association (KPA)</w:t>
      </w:r>
    </w:p>
    <w:p>
      <w:pPr>
        <w:numPr>
          <w:ilvl w:val="0"/>
          <w:numId w:val="1007"/>
        </w:numPr>
        <w:pStyle w:val="Compact"/>
      </w:pPr>
      <w:r>
        <w:t xml:space="preserve">International Society of Physical and Rehabilitation Medicine (ISPRM)</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Regularly participate in free physiotherapy camps organized by NGOs in Bangalore to support underserved communities.</w:t>
      </w:r>
    </w:p>
    <w:p>
      <w:pPr>
        <w:pStyle w:val="BodyText"/>
      </w:pPr>
      <w:r>
        <w:rPr>
          <w:bCs/>
          <w:b/>
        </w:rPr>
        <w:t xml:space="preserve">Research and Publications:</w:t>
      </w:r>
      <w:r>
        <w:t xml:space="preserve"> </w:t>
      </w:r>
      <w:r>
        <w:t xml:space="preserve">Authored a paper on "The Role of Physiotherapy in Post-COVID Recovery" published in the Journal of Indian Physiotherapy Association (2021).</w:t>
      </w:r>
    </w:p>
    <w:p>
      <w:pPr>
        <w:pStyle w:val="BodyText"/>
      </w:pPr>
      <w:r>
        <w:rPr>
          <w:bCs/>
          <w:b/>
        </w:rPr>
        <w:t xml:space="preserve">Volunteer Work:</w:t>
      </w:r>
      <w:r>
        <w:t xml:space="preserve"> </w:t>
      </w:r>
      <w:r>
        <w:t xml:space="preserve">Volunteer physiotherapist at the Bangalore Marathon, providing injury prevention and recovery support to athletes.</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India Bangalore</dc:title>
  <dc:creator/>
  <dc:language>en</dc:language>
  <cp:keywords/>
  <dcterms:created xsi:type="dcterms:W3CDTF">2025-12-03T13:10:11Z</dcterms:created>
  <dcterms:modified xsi:type="dcterms:W3CDTF">2025-12-03T13:10:11Z</dcterms:modified>
</cp:coreProperties>
</file>

<file path=docProps/custom.xml><?xml version="1.0" encoding="utf-8"?>
<Properties xmlns="http://schemas.openxmlformats.org/officeDocument/2006/custom-properties" xmlns:vt="http://schemas.openxmlformats.org/officeDocument/2006/docPropsVTypes"/>
</file>