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+965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Kuwait City, Kuwait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and experienced Physiotherapist seeking to contribute expertise in patient rehabilitation and musculoskeletal care within the dynamic healthcare environment of Kuwait City. Committed to delivering high-quality physiotherapy services tailored to the unique needs of individuals in Kuwait, with a focus on promoting physical wellness and improving quality of life through evidence-based practices.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Physiotherapy</w:t>
      </w:r>
    </w:p>
    <w:p>
      <w:pPr>
        <w:pStyle w:val="BodyText"/>
      </w:pPr>
      <w:r>
        <w:t xml:space="preserve">[University Name], [Country]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Musculoskeletal Therapy, Neurological Rehabilitation, Sports Physiotherapy, and Clinical Practice.</w:t>
      </w:r>
    </w:p>
    <w:p>
      <w:pPr>
        <w:numPr>
          <w:ilvl w:val="0"/>
          <w:numId w:val="1001"/>
        </w:numPr>
        <w:pStyle w:val="Compact"/>
      </w:pPr>
      <w:r>
        <w:t xml:space="preserve">Received honors for academic excellence in musculoskeletal assessment and treatment planning.</w:t>
      </w:r>
    </w:p>
    <w:p>
      <w:pPr>
        <w:pStyle w:val="FirstParagraph"/>
      </w:pPr>
      <w:r>
        <w:rPr>
          <w:bCs/>
          <w:b/>
        </w:rPr>
        <w:t xml:space="preserve">Master of Science in Physical Therapy</w:t>
      </w:r>
    </w:p>
    <w:p>
      <w:pPr>
        <w:pStyle w:val="BodyText"/>
      </w:pPr>
      <w:r>
        <w:t xml:space="preserve">[University Name], [Country]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advanced therapeutic techniques, including manual therapy and exercise prescription.</w:t>
      </w:r>
    </w:p>
    <w:p>
      <w:pPr>
        <w:numPr>
          <w:ilvl w:val="0"/>
          <w:numId w:val="1002"/>
        </w:numPr>
        <w:pStyle w:val="Compact"/>
      </w:pPr>
      <w:r>
        <w:t xml:space="preserve">Completed a research project on the effectiveness of physiotherapy interventions in chronic pain management.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Physiotherapist</w:t>
      </w:r>
    </w:p>
    <w:p>
      <w:pPr>
        <w:pStyle w:val="BodyText"/>
      </w:pPr>
      <w:r>
        <w:t xml:space="preserve">[Clinic/Hospital Name], Kuwait City, Kuwait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individualized physiotherapy sessions to patients with musculoskeletal, neurological, and sports-related injuries in a multicultural setting in Kuwait City.</w:t>
      </w:r>
    </w:p>
    <w:p>
      <w:pPr>
        <w:numPr>
          <w:ilvl w:val="0"/>
          <w:numId w:val="1003"/>
        </w:numPr>
        <w:pStyle w:val="Compact"/>
      </w:pPr>
      <w:r>
        <w:t xml:space="preserve">Developed and implemented rehabilitation programs focused on improving mobility, reducing pain, and enhancing functional independence.</w:t>
      </w:r>
    </w:p>
    <w:p>
      <w:pPr>
        <w:numPr>
          <w:ilvl w:val="0"/>
          <w:numId w:val="1003"/>
        </w:numPr>
        <w:pStyle w:val="Compact"/>
      </w:pPr>
      <w:r>
        <w:t xml:space="preserve">Collaborated with physicians and multidisciplinary teams to create holistic treatment plans for patients of all ages.</w:t>
      </w:r>
    </w:p>
    <w:p>
      <w:pPr>
        <w:numPr>
          <w:ilvl w:val="0"/>
          <w:numId w:val="1003"/>
        </w:numPr>
        <w:pStyle w:val="Compact"/>
      </w:pPr>
      <w:r>
        <w:t xml:space="preserve">Trained patients in home exercise routines and provided education on injury prevention tailored to the lifestyles of Kuwaiti individuals.</w:t>
      </w:r>
    </w:p>
    <w:p>
      <w:pPr>
        <w:numPr>
          <w:ilvl w:val="0"/>
          <w:numId w:val="1003"/>
        </w:numPr>
        <w:pStyle w:val="Compact"/>
      </w:pPr>
      <w:r>
        <w:t xml:space="preserve">Maintained accurate patient records and reported progress regularly to ensure compliance with healthcare standards in Kuwait City.</w:t>
      </w:r>
    </w:p>
    <w:p>
      <w:pPr>
        <w:pStyle w:val="FirstParagraph"/>
      </w:pPr>
      <w:r>
        <w:rPr>
          <w:bCs/>
          <w:b/>
        </w:rPr>
        <w:t xml:space="preserve">Internship – Physiotherapy Assistant</w:t>
      </w:r>
    </w:p>
    <w:p>
      <w:pPr>
        <w:pStyle w:val="BodyText"/>
      </w:pPr>
      <w:r>
        <w:t xml:space="preserve">[Hospital Name], Kuwait City, Kuwait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clinical settings, assisting senior physiotherapists with patient assessments and treatments.</w:t>
      </w:r>
    </w:p>
    <w:p>
      <w:pPr>
        <w:numPr>
          <w:ilvl w:val="0"/>
          <w:numId w:val="1004"/>
        </w:numPr>
        <w:pStyle w:val="Compact"/>
      </w:pPr>
      <w:r>
        <w:t xml:space="preserve">Supported the administration of therapeutic exercises and modalities such as ultrasound and electrotherapy.</w:t>
      </w:r>
    </w:p>
    <w:p>
      <w:pPr>
        <w:numPr>
          <w:ilvl w:val="0"/>
          <w:numId w:val="1004"/>
        </w:numPr>
        <w:pStyle w:val="Compact"/>
      </w:pPr>
      <w:r>
        <w:t xml:space="preserve">Contributed to patient education initiatives, emphasizing the importance of physical activity in preventive healthcare within Kuwait City.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Musculoskeletal assessment, neurological rehabilitation, sports injury management, and post-surgical recovery.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Therapeutic Techniques:</w:t>
      </w:r>
      <w:r>
        <w:t xml:space="preserve"> </w:t>
      </w:r>
      <w:r>
        <w:t xml:space="preserve">Manual therapy, therapeutic exercise prescription, electrotherapy modalities (e.g., TENS), and hydrotherapy.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Communication:</w:t>
      </w:r>
      <w:r>
        <w:t xml:space="preserve"> </w:t>
      </w:r>
      <w:r>
        <w:t xml:space="preserve">Strong interpersonal skills to build trust with patients in Kuwait City and effectively explain treatment plans in multiple languages (Arabic/English).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Familiarity with electronic health records (EHR) systems and physiotherapy software for tracking patient progress.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 working with diverse populations in Kuwait City, ensuring culturally sensitive care.</w:t>
      </w:r>
    </w:p>
    <w:bookmarkEnd w:id="24"/>
    <w:bookmarkStart w:id="25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Physiotherapy License – Kuwait Council of Health Professions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Advanced Manual Therapy</w:t>
      </w:r>
      <w:r>
        <w:t xml:space="preserve">, [Institute Name],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[Organization],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Specialized Training in Sports Physiotherapy</w:t>
      </w:r>
      <w:r>
        <w:t xml:space="preserve">, [Institute Name], [Year]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Kuwait Society of Physical Therapists (KSPT).</w:t>
      </w:r>
    </w:p>
    <w:p>
      <w:pPr>
        <w:numPr>
          <w:ilvl w:val="0"/>
          <w:numId w:val="1007"/>
        </w:numPr>
        <w:pStyle w:val="Compact"/>
      </w:pPr>
      <w:r>
        <w:t xml:space="preserve">Active participant in continuing education programs organized by the Ministry of Health, Kuwait City.</w:t>
      </w:r>
    </w:p>
    <w:p>
      <w:pPr>
        <w:numPr>
          <w:ilvl w:val="0"/>
          <w:numId w:val="1007"/>
        </w:numPr>
        <w:pStyle w:val="Compact"/>
      </w:pPr>
      <w:r>
        <w:t xml:space="preserve">Publisher of articles on physiotherapy best practices in local healthcare journals, emphasizing services relevant to Kuwaiti communities.</w:t>
      </w:r>
    </w:p>
    <w:bookmarkEnd w:id="26"/>
    <w:bookmarkStart w:id="27" w:name="additional-sections"/>
    <w:p>
      <w:pPr>
        <w:pStyle w:val="Heading2"/>
      </w:pPr>
      <w:r>
        <w:t xml:space="preserve">Additional Sections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(proficient), [Other Languages if applicable].</w:t>
      </w:r>
    </w:p>
    <w:p>
      <w:pPr>
        <w:pStyle w:val="BodyText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8"/>
        </w:numPr>
        <w:pStyle w:val="Compact"/>
      </w:pPr>
      <w:r>
        <w:t xml:space="preserve">Volunteered at a free physiotherapy clinic in Kuwait City, providing services to underprivileged individuals.</w:t>
      </w:r>
    </w:p>
    <w:p>
      <w:pPr>
        <w:numPr>
          <w:ilvl w:val="0"/>
          <w:numId w:val="1008"/>
        </w:numPr>
        <w:pStyle w:val="Compact"/>
      </w:pPr>
      <w:r>
        <w:t xml:space="preserve">Participated in community health awareness campaigns promoting physical fitness and injury prevention.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27"/>
    <w:bookmarkStart w:id="28" w:name="closing-statement"/>
    <w:p>
      <w:pPr>
        <w:pStyle w:val="Heading2"/>
      </w:pPr>
      <w:r>
        <w:t xml:space="preserve">Closing Statement</w:t>
      </w:r>
    </w:p>
    <w:p>
      <w:pPr>
        <w:pStyle w:val="FirstParagraph"/>
      </w:pPr>
      <w:r>
        <w:t xml:space="preserve">This Curriculum Vitae highlights a dedicated Physiotherapist with extensive experience in Kuwait City, committed to advancing patient care through specialized knowledge and cultural sensitivity. With a strong foundation in clinical practice and a passion for improving health outcomes, I aim to contribute meaningfully to the physiotherapy profession in Kuwait.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Kuwait City</dc:title>
  <dc:creator/>
  <dc:language>en</dc:language>
  <cp:keywords/>
  <dcterms:created xsi:type="dcterms:W3CDTF">2025-12-03T21:10:25Z</dcterms:created>
  <dcterms:modified xsi:type="dcterms:W3CDTF">2025-12-03T21:10:25Z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