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589, Colonia Roma, Mexico City, C.P. 06700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linkedin.com/in/maria-lopez-physio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Mexico City, specializing in orthopedic rehabilitation, sports physiotherapy, and musculoskeletal disorders. Proficient in providing evidence-based treatments to patients across all age groups. Committed to enhancing physical wellness through personalized care plans and a strong emphasis on patient education. A member of the Mexican Physiotherapy Association (Colegio Nacional de Fisioterapeutas), actively contributing to professional development initiatives in Mexico City.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Universidad Nacional Autónoma de México (UNAM), Mexico City, 2014-2018</w:t>
      </w:r>
      <w:r>
        <w:br/>
      </w:r>
      <w:r>
        <w:t xml:space="preserve">- Graduated with honors, focusing on clinical practice and research in musculoskeletal physiotherapy.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t xml:space="preserve">, Instituto Mexicano del Deporte (IMD), Mexico City, 2019</w:t>
      </w:r>
      <w:r>
        <w:br/>
      </w:r>
      <w:r>
        <w:t xml:space="preserve">- Specialized training in injury prevention, rehabilitation for athletes, and performance optimization.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Salud Integral</w:t>
      </w:r>
      <w:r>
        <w:t xml:space="preserve">, Mexico City, 2019-Present</w:t>
      </w:r>
      <w:r>
        <w:br/>
      </w:r>
      <w:r>
        <w:t xml:space="preserve">- Provide individualized physiotherapy sessions for patients with chronic pain, post-surgical recovery, and sports injuries.</w:t>
      </w:r>
      <w:r>
        <w:br/>
      </w:r>
      <w:r>
        <w:t xml:space="preserve">- Develop and implement treatment plans using manual therapy, therapeutic exercises, and electrotherapy.</w:t>
      </w:r>
      <w:r>
        <w:br/>
      </w:r>
      <w:r>
        <w:t xml:space="preserve">- Collaborate with orthopedic surgeons and primary care physicians to ensure holistic patient care.</w:t>
      </w:r>
      <w:r>
        <w:br/>
      </w:r>
      <w:r>
        <w:t xml:space="preserve">- Educate patients on injury prevention strategies tailored to their lifestyles in Mexico City.</w:t>
      </w:r>
    </w:p>
    <w:bookmarkEnd w:id="23"/>
    <w:bookmarkStart w:id="24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Hospital de la Mujer, Mexico City</w:t>
      </w:r>
      <w:r>
        <w:t xml:space="preserve">, 2018-2019</w:t>
      </w:r>
      <w:r>
        <w:br/>
      </w:r>
      <w:r>
        <w:t xml:space="preserve">- Assisted in the rehabilitation of postpartum patients and individuals with neurological conditions.</w:t>
      </w:r>
      <w:r>
        <w:br/>
      </w:r>
      <w:r>
        <w:t xml:space="preserve">- Conducted initial patient assessments and documented progress in electronic health records.</w:t>
      </w:r>
      <w:r>
        <w:br/>
      </w:r>
      <w:r>
        <w:t xml:space="preserve">- Participated in community health campaigns focused on physical activity promotion in Mexico City neighborhoods.</w:t>
      </w:r>
    </w:p>
    <w:bookmarkEnd w:id="24"/>
    <w:bookmarkEnd w:id="25"/>
    <w:bookmarkStart w:id="26" w:name="professional-certifications-and-licenses"/>
    <w:p>
      <w:pPr>
        <w:pStyle w:val="Heading2"/>
      </w:pPr>
      <w:r>
        <w:rPr>
          <w:bCs/>
          <w:b/>
        </w:rPr>
        <w:t xml:space="preserve">Professional 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Licence to Practice as Physiotherapist</w:t>
      </w:r>
      <w:r>
        <w:t xml:space="preserve">, Secretaría de Salud, Mexico City, 2018</w:t>
      </w:r>
      <w:r>
        <w:br/>
      </w:r>
      <w:r>
        <w:t xml:space="preserve">- Validated by the Mexican Ministry of Health, ensuring compliance with national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, Colegio Nacional de Fisioterapeutas, 2020</w:t>
      </w:r>
      <w:r>
        <w:br/>
      </w:r>
      <w:r>
        <w:t xml:space="preserve">- Advanced training in joint mobilization and soft tissue techniques for musculoskeletal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Dry Needling</w:t>
      </w:r>
      <w:r>
        <w:t xml:space="preserve">, Instituto Mexicano de Terapias Alternativas, 2021</w:t>
      </w:r>
      <w:r>
        <w:br/>
      </w:r>
      <w:r>
        <w:t xml:space="preserve">- Acupuncture techniques to alleviate myofascial pain and improve mobility.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orthopedic and sports physiotherapy</w:t>
      </w:r>
    </w:p>
    <w:p>
      <w:pPr>
        <w:numPr>
          <w:ilvl w:val="0"/>
          <w:numId w:val="1003"/>
        </w:numPr>
        <w:pStyle w:val="Compact"/>
      </w:pPr>
      <w:r>
        <w:t xml:space="preserve">Proficient in using modern rehabilitation equipment (e.g., TENS units, ultrasound devices)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and families in Spanish and English</w:t>
      </w:r>
    </w:p>
    <w:p>
      <w:pPr>
        <w:numPr>
          <w:ilvl w:val="0"/>
          <w:numId w:val="1003"/>
        </w:numPr>
        <w:pStyle w:val="Compact"/>
      </w:pPr>
      <w:r>
        <w:t xml:space="preserve">Clinical decision-making abilities for accurate diagnosis and treatment planning</w:t>
      </w:r>
    </w:p>
    <w:p>
      <w:pPr>
        <w:numPr>
          <w:ilvl w:val="0"/>
          <w:numId w:val="1003"/>
        </w:numPr>
        <w:pStyle w:val="Compact"/>
      </w:pPr>
      <w:r>
        <w:t xml:space="preserve">Experience with electronic health records (EHR) systems common in Mexico City clinics</w:t>
      </w:r>
    </w:p>
    <w:bookmarkEnd w:id="27"/>
    <w:bookmarkStart w:id="28" w:name="language-proficiency"/>
    <w:p>
      <w:pPr>
        <w:pStyle w:val="Heading2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- TOEFL 105)</w:t>
      </w:r>
    </w:p>
    <w:p>
      <w:pPr>
        <w:numPr>
          <w:ilvl w:val="0"/>
          <w:numId w:val="1004"/>
        </w:numPr>
        <w:pStyle w:val="Compact"/>
      </w:pPr>
      <w:r>
        <w:t xml:space="preserve">Basic French (for international collaboration with physiotherapy networks in Mexico City)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Nacional de Fisioterapeutas (CNF)</w:t>
      </w:r>
      <w:r>
        <w:t xml:space="preserve">, Mexico City, 2018-Present</w:t>
      </w:r>
      <w:r>
        <w:br/>
      </w:r>
      <w:r>
        <w:t xml:space="preserve">- Active participant in workshops and seminars on physiotherapy advancements.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Asociación Mexicana de Fisioterapia Deportiva (AMFD)</w:t>
      </w:r>
      <w:r>
        <w:t xml:space="preserve">, 2020-Present</w:t>
      </w:r>
      <w:r>
        <w:br/>
      </w:r>
      <w:r>
        <w:t xml:space="preserve">- Member of the sports physiotherapy committee, contributing to athlete care protocols.</w:t>
      </w:r>
    </w:p>
    <w:bookmarkEnd w:id="29"/>
    <w:bookmarkStart w:id="30" w:name="community-and-volunteer-work"/>
    <w:p>
      <w:pPr>
        <w:pStyle w:val="Heading2"/>
      </w:pPr>
      <w:r>
        <w:rPr>
          <w:bCs/>
          <w:b/>
        </w:rPr>
        <w:t xml:space="preserve">Community and 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Physiotherapist</w:t>
      </w:r>
      <w:r>
        <w:t xml:space="preserve">, Fundación Salud Comunitaria, Mexico City, 2019-Present</w:t>
      </w:r>
      <w:r>
        <w:br/>
      </w:r>
      <w:r>
        <w:t xml:space="preserve">- Provided free physiotherapy sessions to underserved communities in neighborhoods like Iztapalapa and Tepito.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Awareness Campaigns</w:t>
      </w:r>
      <w:r>
        <w:t xml:space="preserve">, Instituto Nacional de Salud Pública (INSP), 2021</w:t>
      </w:r>
      <w:r>
        <w:br/>
      </w:r>
      <w:r>
        <w:t xml:space="preserve">- Educated public on ergonomics and injury prevention during the pandemic in Mexico City.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maria.lopez.physio@gmail.com or +52 55 1234 5678.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Mexico City</dc:title>
  <dc:creator/>
  <dc:language>en</dc:language>
  <cp:keywords/>
  <dcterms:created xsi:type="dcterms:W3CDTF">2025-12-11T00:24:25Z</dcterms:created>
  <dcterms:modified xsi:type="dcterms:W3CDTF">2025-12-11T00:24:25Z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