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(New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Wellington)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physiotherapist-new-zealand-wellington"/>
    <w:p>
      <w:pPr>
        <w:pStyle w:val="Heading2"/>
      </w:pPr>
      <w:r>
        <w:t xml:space="preserve">Physiotherapist | New Zealand Wellington</w:t>
      </w:r>
    </w:p>
    <w:bookmarkStart w:id="20" w:name="contact-information"/>
    <w:p>
      <w:pPr>
        <w:pStyle w:val="Heading3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Physiotherapist with over [X] years of practice in New Zealand Wellington, specializing in musculoskeletal rehabilitation, sports injuries, and community-based physiotherapy. Committed to providing personalized care to patients across all age groups, with a focus on improving mobility, reducing pain, and enhancing overall physical well-being. Proficient in evidence-based clinical practices aligned with the standards of the Physiotherapy Board of New Zealand. A strong advocate for patient-centered care and collaboration with multidisciplinary healthcare teams in Wellington’s dynamic healthcare environment.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Physiotherapy (BPT)</w:t>
      </w:r>
      <w:r>
        <w:t xml:space="preserve">, [University Name], Wellington, New Zealand -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Sports Physiotherapy</w:t>
      </w:r>
      <w:r>
        <w:t xml:space="preserve">, [Institution Name], Auckland, New Zealand - Completed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Manual Therapy Certification</w:t>
      </w:r>
      <w:r>
        <w:t xml:space="preserve">, [Institution Name], Christchurch, New Zealand - Completed [Year]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senior-physiotherapist"/>
    <w:p>
      <w:pPr>
        <w:pStyle w:val="Heading4"/>
      </w:pPr>
      <w:r>
        <w:rPr>
          <w:bCs/>
          <w:b/>
        </w:rP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Wellington Community Health Centre, Wellington, New Zealand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musculoskeletal, neurological, and post-surgical conditions.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tailored to the needs of patients in New Zealand Wellington’s diverse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GPs, specialists, and other healthcare professionals to ensure holistic patient care in a multidisciplinary setting.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physiotherapists, fostering a culture of excellence and continuous learning in Wellington’s clinical environment.</w:t>
      </w:r>
    </w:p>
    <w:bookmarkEnd w:id="23"/>
    <w:bookmarkStart w:id="24" w:name="physiotherapist"/>
    <w:p>
      <w:pPr>
        <w:pStyle w:val="Heading4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Parkside Physiotherapy Clinic, Wellington, New Zealand</w:t>
      </w:r>
    </w:p>
    <w:p>
      <w:pPr>
        <w:numPr>
          <w:ilvl w:val="0"/>
          <w:numId w:val="1003"/>
        </w:numPr>
        <w:pStyle w:val="Compact"/>
      </w:pPr>
      <w:r>
        <w:t xml:space="preserve">Assessed and treated patients with acute and chronic injuries, utilizing techniques such as manual therapy, electrotherapy, and therapeutic exercise.</w:t>
      </w:r>
    </w:p>
    <w:p>
      <w:pPr>
        <w:numPr>
          <w:ilvl w:val="0"/>
          <w:numId w:val="1003"/>
        </w:numPr>
        <w:pStyle w:val="Compact"/>
      </w:pPr>
      <w:r>
        <w:t xml:space="preserve">Delivered physiotherapy services to athletes and recreational participants in Wellington’s sports community, including local rugby teams and fitness centers.</w:t>
      </w:r>
    </w:p>
    <w:p>
      <w:pPr>
        <w:numPr>
          <w:ilvl w:val="0"/>
          <w:numId w:val="1003"/>
        </w:numPr>
        <w:pStyle w:val="Compact"/>
      </w:pPr>
      <w:r>
        <w:t xml:space="preserve">Conducted home visits for elderly patients in Wellington to ensure accessibility and continuity of care.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wellness programs focused on injury prevention and rehabilitation within the Wellington region.</w:t>
      </w:r>
    </w:p>
    <w:bookmarkEnd w:id="24"/>
    <w:bookmarkStart w:id="25" w:name="internship-physiotherapy"/>
    <w:p>
      <w:pPr>
        <w:pStyle w:val="Heading4"/>
      </w:pPr>
      <w:r>
        <w:rPr>
          <w:bCs/>
          <w:b/>
        </w:rPr>
        <w:t xml:space="preserve">Internship – Physiotherapy</w:t>
      </w:r>
    </w:p>
    <w:p>
      <w:pPr>
        <w:pStyle w:val="FirstParagraph"/>
      </w:pPr>
      <w:r>
        <w:rPr>
          <w:iCs/>
          <w:i/>
        </w:rPr>
        <w:t xml:space="preserve">Wellington Regional Hospital, Wellington, New Zealand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clinical setting, treating patients with a wide range of conditions under the supervision of senior physiotherapists.</w:t>
      </w:r>
    </w:p>
    <w:p>
      <w:pPr>
        <w:numPr>
          <w:ilvl w:val="0"/>
          <w:numId w:val="1004"/>
        </w:numPr>
        <w:pStyle w:val="Compact"/>
      </w:pPr>
      <w:r>
        <w:t xml:space="preserve">Participated in case discussions and research projects related to musculoskeletal disorders and rehabilitation outcomes in New Zealand Wellington.</w:t>
      </w:r>
    </w:p>
    <w:p>
      <w:pPr>
        <w:numPr>
          <w:ilvl w:val="0"/>
          <w:numId w:val="1004"/>
        </w:numPr>
        <w:pStyle w:val="Compact"/>
      </w:pPr>
      <w:r>
        <w:t xml:space="preserve">Developed strong communication skills to engage with patients from diverse cultural backgrounds in the Wellington community.</w:t>
      </w:r>
    </w:p>
    <w:bookmarkEnd w:id="25"/>
    <w:bookmarkEnd w:id="26"/>
    <w:bookmarkStart w:id="27" w:name="certifications-professional-development"/>
    <w:p>
      <w:pPr>
        <w:pStyle w:val="Heading3"/>
      </w:pPr>
      <w:r>
        <w:rPr>
          <w:bCs/>
          <w:b/>
        </w:rP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Physiotherapy Board of New Zealand Registration</w:t>
      </w:r>
      <w:r>
        <w:t xml:space="preserve"> </w:t>
      </w:r>
      <w:r>
        <w:t xml:space="preserve">– Registered Physiotherapist (Number: [XXXXX])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[Institution Name], Wellington, New Zealand - Updated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Dry Needling Practitioner</w:t>
      </w:r>
      <w:r>
        <w:t xml:space="preserve">, [Institution Name], Christchurch, New Zealand - Completed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Pain Management Course</w:t>
      </w:r>
      <w:r>
        <w:t xml:space="preserve">, [Institution Name], Auckland, New Zealand - Completed [Year]</w:t>
      </w:r>
    </w:p>
    <w:bookmarkEnd w:id="27"/>
    <w:bookmarkStart w:id="28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musculoskeletal and orthopedic physiotherapy</w:t>
      </w:r>
    </w:p>
    <w:p>
      <w:pPr>
        <w:numPr>
          <w:ilvl w:val="0"/>
          <w:numId w:val="1006"/>
        </w:numPr>
        <w:pStyle w:val="Compact"/>
      </w:pPr>
      <w:r>
        <w:t xml:space="preserve">Proficient in manual therapy, acupuncture, and therapeutic exercise prescription</w:t>
      </w:r>
    </w:p>
    <w:p>
      <w:pPr>
        <w:numPr>
          <w:ilvl w:val="0"/>
          <w:numId w:val="1006"/>
        </w:numPr>
        <w:pStyle w:val="Compact"/>
      </w:pPr>
      <w:r>
        <w:t xml:space="preserve">Strong understanding of New Zealand healthcare systems and patient care standards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educate patients and collaborate with healthcare teams in Wellington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medical records (EMR) systems used in New Zealand clinics</w:t>
      </w:r>
    </w:p>
    <w:bookmarkEnd w:id="28"/>
    <w:bookmarkStart w:id="29" w:name="community-involvement-volunteer-work"/>
    <w:p>
      <w:pPr>
        <w:pStyle w:val="Heading3"/>
      </w:pPr>
      <w:r>
        <w:rPr>
          <w:bCs/>
          <w:b/>
        </w:rPr>
        <w:t xml:space="preserve">Community Involvement &amp; Volunteer Work</w:t>
      </w:r>
    </w:p>
    <w:p>
      <w:pPr>
        <w:pStyle w:val="FirstParagraph"/>
      </w:pPr>
      <w:r>
        <w:rPr>
          <w:bCs/>
          <w:b/>
        </w:rPr>
        <w:t xml:space="preserve">Wellington Physiotherapy Outreach Program</w:t>
      </w:r>
      <w:r>
        <w:t xml:space="preserve"> </w:t>
      </w:r>
      <w:r>
        <w:t xml:space="preserve">– Volunteer Physiotherapist (2020–Present)</w:t>
      </w:r>
    </w:p>
    <w:p>
      <w:pPr>
        <w:numPr>
          <w:ilvl w:val="0"/>
          <w:numId w:val="1007"/>
        </w:numPr>
        <w:pStyle w:val="Compact"/>
      </w:pPr>
      <w:r>
        <w:t xml:space="preserve">Provided free physiotherapy sessions to underserved communities in Wellington, focusing on injury prevention and mobility improvement.</w:t>
      </w:r>
    </w:p>
    <w:p>
      <w:pPr>
        <w:numPr>
          <w:ilvl w:val="0"/>
          <w:numId w:val="1007"/>
        </w:numPr>
        <w:pStyle w:val="Compact"/>
      </w:pPr>
      <w:r>
        <w:t xml:space="preserve">Organized workshops on posture, ergonomics, and exercise for local schools and workplaces in the Wellington region.</w:t>
      </w:r>
    </w:p>
    <w:p>
      <w:pPr>
        <w:pStyle w:val="FirstParagraph"/>
      </w:pPr>
      <w:r>
        <w:rPr>
          <w:bCs/>
          <w:b/>
        </w:rPr>
        <w:t xml:space="preserve">New Zealand Physiotherapy Association (NZPA)</w:t>
      </w:r>
      <w:r>
        <w:t xml:space="preserve"> </w:t>
      </w:r>
      <w:r>
        <w:t xml:space="preserve">– Member (2018–Present)</w:t>
      </w:r>
    </w:p>
    <w:p>
      <w:pPr>
        <w:numPr>
          <w:ilvl w:val="0"/>
          <w:numId w:val="1008"/>
        </w:numPr>
        <w:pStyle w:val="Compact"/>
      </w:pPr>
      <w:r>
        <w:t xml:space="preserve">Participated in annual conferences and seminars to stay updated on advancements in physiotherapy practices relevant to New Zealand Wellington.</w:t>
      </w:r>
    </w:p>
    <w:p>
      <w:pPr>
        <w:numPr>
          <w:ilvl w:val="0"/>
          <w:numId w:val="1008"/>
        </w:numPr>
        <w:pStyle w:val="Compact"/>
      </w:pPr>
      <w:r>
        <w:t xml:space="preserve">Contributed to advocacy efforts for improved access to physiotherapy services in rural and urban areas of New Zealand.</w:t>
      </w:r>
    </w:p>
    <w:bookmarkEnd w:id="29"/>
    <w:bookmarkStart w:id="30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employers, colleagues, or patients in New Zealand Wellington.</w:t>
      </w:r>
    </w:p>
    <w:bookmarkEnd w:id="30"/>
    <w:p>
      <w:pPr>
        <w:pStyle w:val="BodyText"/>
      </w:pPr>
      <w:r>
        <w:rPr>
          <w:iCs/>
          <w:i/>
        </w:rPr>
        <w:t xml:space="preserve">Curriculum Vitae – Physiotherapist | New Zealand Wellington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(New Zealand Wellington)</dc:title>
  <dc:creator/>
  <dc:language>en</dc:language>
  <cp:keywords/>
  <dcterms:created xsi:type="dcterms:W3CDTF">2025-12-05T03:26:55Z</dcterms:created>
  <dcterms:modified xsi:type="dcterms:W3CDTF">2025-12-05T03:26:55Z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