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highly qualified Physiotherapist with [X years] of experience in providing comprehensive rehabilitation services to patients in diverse clinical settings. Specializing in musculoskeletal, neurological, and sports physiotherapy, I am committed to delivering patient-centered care aligned with the highest standards of healthcare practices in Saudi Arabia Jeddah. My expertise includes developing personalized treatment plans, utilizing advanced therapeutic techniques, and fostering a supportive environment for recovery. With a strong understanding of the cultural nuances and healthcare landscape in Saudi Arabia Jeddah, I aim to contribute to the growth of physiotherapy services while adhering to Islamic values and ethical practices.</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Institution:</w:t>
      </w:r>
      <w:r>
        <w:t xml:space="preserve"> </w:t>
      </w:r>
      <w:r>
        <w:t xml:space="preserve">[Your University Name], [City, Country]</w:t>
      </w:r>
    </w:p>
    <w:p>
      <w:pPr>
        <w:pStyle w:val="BodyText"/>
      </w:pPr>
      <w:r>
        <w:rPr>
          <w:bCs/>
          <w:b/>
        </w:rPr>
        <w:t xml:space="preserve">Graduation Year:</w:t>
      </w:r>
      <w:r>
        <w:t xml:space="preserve"> </w:t>
      </w:r>
      <w:r>
        <w:t xml:space="preserve">[Year]</w:t>
      </w:r>
    </w:p>
    <w:p>
      <w:pPr>
        <w:pStyle w:val="BodyText"/>
      </w:pPr>
      <w:r>
        <w:rPr>
          <w:bCs/>
          <w:b/>
        </w:rPr>
        <w:t xml:space="preserve">Courses Taken:</w:t>
      </w:r>
      <w:r>
        <w:t xml:space="preserve"> </w:t>
      </w:r>
      <w:r>
        <w:t xml:space="preserve">Anatomy, Physiology, Pathophysiology, Physical Therapy Techniques, Orthopedic Rehabilitation, Neurological Rehabilitation.</w:t>
      </w:r>
    </w:p>
    <w:bookmarkEnd w:id="22"/>
    <w:bookmarkStart w:id="23" w:name="masters-in-sports-physiotherapy"/>
    <w:p>
      <w:pPr>
        <w:pStyle w:val="Heading3"/>
      </w:pPr>
      <w:r>
        <w:t xml:space="preserve">Masters in Sports Physiotherapy</w:t>
      </w:r>
    </w:p>
    <w:p>
      <w:pPr>
        <w:pStyle w:val="FirstParagraph"/>
      </w:pPr>
      <w:r>
        <w:rPr>
          <w:bCs/>
          <w:b/>
        </w:rPr>
        <w:t xml:space="preserve">Institution:</w:t>
      </w:r>
      <w:r>
        <w:t xml:space="preserve"> </w:t>
      </w:r>
      <w:r>
        <w:t xml:space="preserve">[Your University Name], [City, Country]</w:t>
      </w:r>
    </w:p>
    <w:p>
      <w:pPr>
        <w:pStyle w:val="BodyText"/>
      </w:pPr>
      <w:r>
        <w:rPr>
          <w:bCs/>
          <w:b/>
        </w:rPr>
        <w:t xml:space="preserve">Graduation Year:</w:t>
      </w:r>
      <w:r>
        <w:t xml:space="preserve"> </w:t>
      </w:r>
      <w:r>
        <w:t xml:space="preserve">[Year]</w:t>
      </w:r>
    </w:p>
    <w:p>
      <w:pPr>
        <w:pStyle w:val="BodyText"/>
      </w:pPr>
      <w:r>
        <w:rPr>
          <w:bCs/>
          <w:b/>
        </w:rPr>
        <w:t xml:space="preserve">Courses Taken:</w:t>
      </w:r>
      <w:r>
        <w:t xml:space="preserve"> </w:t>
      </w:r>
      <w:r>
        <w:t xml:space="preserve">Biomechanics, Exercise Physiology, Sports Injury Management, Clinical Research.</w:t>
      </w:r>
    </w:p>
    <w:bookmarkEnd w:id="23"/>
    <w:bookmarkEnd w:id="24"/>
    <w:bookmarkStart w:id="27" w:name="professional-experience"/>
    <w:p>
      <w:pPr>
        <w:pStyle w:val="Heading2"/>
      </w:pPr>
      <w:r>
        <w:t xml:space="preserve">Professional Experience</w:t>
      </w:r>
    </w:p>
    <w:bookmarkStart w:id="25" w:name="senior-physiotherapist"/>
    <w:p>
      <w:pPr>
        <w:pStyle w:val="Heading3"/>
      </w:pPr>
      <w:r>
        <w:t xml:space="preserve">Senior Physiotherapist</w:t>
      </w:r>
    </w:p>
    <w:p>
      <w:pPr>
        <w:pStyle w:val="FirstParagraph"/>
      </w:pPr>
      <w:r>
        <w:rPr>
          <w:bCs/>
          <w:b/>
        </w:rPr>
        <w:t xml:space="preserve">Institution:</w:t>
      </w:r>
      <w:r>
        <w:t xml:space="preserve"> </w:t>
      </w:r>
      <w:r>
        <w:t xml:space="preserve">Jeddah General Hospital, Saudi Arabia Jeddah</w:t>
      </w:r>
    </w:p>
    <w:p>
      <w:pPr>
        <w:pStyle w:val="BodyText"/>
      </w:pPr>
      <w:r>
        <w:rPr>
          <w:bCs/>
          <w:b/>
        </w:rPr>
        <w:t xml:space="preserve">Duration:</w:t>
      </w:r>
      <w:r>
        <w:t xml:space="preserve"> </w:t>
      </w:r>
      <w:r>
        <w:t xml:space="preserve">[Start Year] – Present</w:t>
      </w:r>
    </w:p>
    <w:p>
      <w:pPr>
        <w:numPr>
          <w:ilvl w:val="0"/>
          <w:numId w:val="1001"/>
        </w:numPr>
        <w:pStyle w:val="Compact"/>
      </w:pPr>
      <w:r>
        <w:t xml:space="preserve">Provided expert physiotherapy services to patients with musculoskeletal, neurological, and post-surgical conditions.</w:t>
      </w:r>
    </w:p>
    <w:p>
      <w:pPr>
        <w:numPr>
          <w:ilvl w:val="0"/>
          <w:numId w:val="1001"/>
        </w:numPr>
        <w:pStyle w:val="Compact"/>
      </w:pPr>
      <w:r>
        <w:t xml:space="preserve">Developed and implemented individualized rehabilitation programs tailored to patient needs, enhancing recovery outcomes.</w:t>
      </w:r>
    </w:p>
    <w:p>
      <w:pPr>
        <w:numPr>
          <w:ilvl w:val="0"/>
          <w:numId w:val="1001"/>
        </w:numPr>
        <w:pStyle w:val="Compact"/>
      </w:pPr>
      <w:r>
        <w:t xml:space="preserve">Collaborated with multidisciplinary healthcare teams to ensure holistic patient care in alignment with Saudi Arabia Jeddah’s medical standards.</w:t>
      </w:r>
    </w:p>
    <w:p>
      <w:pPr>
        <w:numPr>
          <w:ilvl w:val="0"/>
          <w:numId w:val="1001"/>
        </w:numPr>
        <w:pStyle w:val="Compact"/>
      </w:pPr>
      <w:r>
        <w:t xml:space="preserve">Conducted regular assessments and progress evaluations, maintaining detailed patient records for clinical documentation.</w:t>
      </w:r>
    </w:p>
    <w:bookmarkEnd w:id="25"/>
    <w:bookmarkStart w:id="26" w:name="physiotherapist"/>
    <w:p>
      <w:pPr>
        <w:pStyle w:val="Heading3"/>
      </w:pPr>
      <w:r>
        <w:t xml:space="preserve">Physiotherapist</w:t>
      </w:r>
    </w:p>
    <w:p>
      <w:pPr>
        <w:pStyle w:val="FirstParagraph"/>
      </w:pPr>
      <w:r>
        <w:rPr>
          <w:bCs/>
          <w:b/>
        </w:rPr>
        <w:t xml:space="preserve">Institution:</w:t>
      </w:r>
      <w:r>
        <w:t xml:space="preserve"> </w:t>
      </w:r>
      <w:r>
        <w:t xml:space="preserve">AlNoor Physiotherapy Clinic, Saudi Arabia Jeddah</w:t>
      </w:r>
    </w:p>
    <w:p>
      <w:pPr>
        <w:pStyle w:val="BodyText"/>
      </w:pPr>
      <w:r>
        <w:rPr>
          <w:bCs/>
          <w:b/>
        </w:rPr>
        <w:t xml:space="preserve">Duration:</w:t>
      </w:r>
      <w:r>
        <w:t xml:space="preserve"> </w:t>
      </w:r>
      <w:r>
        <w:t xml:space="preserve">[Start Year] – [End Year]</w:t>
      </w:r>
    </w:p>
    <w:p>
      <w:pPr>
        <w:numPr>
          <w:ilvl w:val="0"/>
          <w:numId w:val="1002"/>
        </w:numPr>
        <w:pStyle w:val="Compact"/>
      </w:pPr>
      <w:r>
        <w:t xml:space="preserve">Treated a wide range of patients, including athletes, elderly individuals, and post-operative patients.</w:t>
      </w:r>
    </w:p>
    <w:p>
      <w:pPr>
        <w:numPr>
          <w:ilvl w:val="0"/>
          <w:numId w:val="1002"/>
        </w:numPr>
        <w:pStyle w:val="Compact"/>
      </w:pPr>
      <w:r>
        <w:t xml:space="preserve">Utilized evidence-based practices such as manual therapy, electrotherapy, and therapeutic exercise to promote recovery.</w:t>
      </w:r>
    </w:p>
    <w:p>
      <w:pPr>
        <w:numPr>
          <w:ilvl w:val="0"/>
          <w:numId w:val="1002"/>
        </w:numPr>
        <w:pStyle w:val="Compact"/>
      </w:pPr>
      <w:r>
        <w:t xml:space="preserve">Provided patient education on injury prevention and lifestyle modifications to support long-term health goals.</w:t>
      </w:r>
    </w:p>
    <w:p>
      <w:pPr>
        <w:numPr>
          <w:ilvl w:val="0"/>
          <w:numId w:val="1002"/>
        </w:numPr>
        <w:pStyle w:val="Compact"/>
      </w:pPr>
      <w:r>
        <w:t xml:space="preserve">Supported the clinic’s initiatives to integrate modern physiotherapy techniques into traditional healthcare frameworks in Saudi Arabia Jeddah.</w:t>
      </w:r>
    </w:p>
    <w:bookmarkEnd w:id="26"/>
    <w:bookmarkEnd w:id="27"/>
    <w:bookmarkStart w:id="28" w:name="certifications-training"/>
    <w:p>
      <w:pPr>
        <w:pStyle w:val="Heading2"/>
      </w:pPr>
      <w:r>
        <w:t xml:space="preserve">Certifications &amp; Training</w:t>
      </w:r>
    </w:p>
    <w:p>
      <w:pPr>
        <w:numPr>
          <w:ilvl w:val="0"/>
          <w:numId w:val="1003"/>
        </w:numPr>
        <w:pStyle w:val="Compact"/>
      </w:pPr>
      <w:r>
        <w:rPr>
          <w:bCs/>
          <w:b/>
        </w:rPr>
        <w:t xml:space="preserve">Advanced Manual Therapy Certification</w:t>
      </w:r>
      <w:r>
        <w:t xml:space="preserve"> </w:t>
      </w:r>
      <w:r>
        <w:t xml:space="preserve">– [Institution Name], [Year]</w:t>
      </w:r>
    </w:p>
    <w:p>
      <w:pPr>
        <w:numPr>
          <w:ilvl w:val="0"/>
          <w:numId w:val="1003"/>
        </w:numPr>
        <w:pStyle w:val="Compact"/>
      </w:pPr>
      <w:r>
        <w:rPr>
          <w:bCs/>
          <w:b/>
        </w:rPr>
        <w:t xml:space="preserve">Certified Sports Physiotherapist</w:t>
      </w:r>
      <w:r>
        <w:t xml:space="preserve"> </w:t>
      </w:r>
      <w:r>
        <w:t xml:space="preserve">– [Institution Name], [Year]</w:t>
      </w:r>
    </w:p>
    <w:p>
      <w:pPr>
        <w:numPr>
          <w:ilvl w:val="0"/>
          <w:numId w:val="1003"/>
        </w:numPr>
        <w:pStyle w:val="Compact"/>
      </w:pPr>
      <w:r>
        <w:rPr>
          <w:bCs/>
          <w:b/>
        </w:rPr>
        <w:t xml:space="preserve">First Aid and CPR Certification</w:t>
      </w:r>
      <w:r>
        <w:t xml:space="preserve"> </w:t>
      </w:r>
      <w:r>
        <w:t xml:space="preserve">– [Institution Name], [Year]</w:t>
      </w:r>
    </w:p>
    <w:p>
      <w:pPr>
        <w:numPr>
          <w:ilvl w:val="0"/>
          <w:numId w:val="1003"/>
        </w:numPr>
        <w:pStyle w:val="Compact"/>
      </w:pPr>
      <w:r>
        <w:rPr>
          <w:bCs/>
          <w:b/>
        </w:rPr>
        <w:t xml:space="preserve">Continuing Education in Islamic Ethics in Healthcare</w:t>
      </w:r>
      <w:r>
        <w:t xml:space="preserve"> </w:t>
      </w:r>
      <w:r>
        <w:t xml:space="preserve">– [Institution Name], [Year]</w:t>
      </w:r>
    </w:p>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Musculoskeletal and neurological rehabilitation, pain management, sports injury prevention.</w:t>
      </w:r>
    </w:p>
    <w:p>
      <w:pPr>
        <w:numPr>
          <w:ilvl w:val="0"/>
          <w:numId w:val="1004"/>
        </w:numPr>
        <w:pStyle w:val="Compact"/>
      </w:pPr>
      <w:r>
        <w:rPr>
          <w:bCs/>
          <w:b/>
        </w:rPr>
        <w:t xml:space="preserve">Therapeutic Techniques:</w:t>
      </w:r>
      <w:r>
        <w:t xml:space="preserve"> </w:t>
      </w:r>
      <w:r>
        <w:t xml:space="preserve">Manual therapy, electrotherapy, hydrotherapy, dry needling.</w:t>
      </w:r>
    </w:p>
    <w:p>
      <w:pPr>
        <w:numPr>
          <w:ilvl w:val="0"/>
          <w:numId w:val="1004"/>
        </w:numPr>
        <w:pStyle w:val="Compact"/>
      </w:pPr>
      <w:r>
        <w:rPr>
          <w:bCs/>
          <w:b/>
        </w:rPr>
        <w:t xml:space="preserve">Communication Skills:</w:t>
      </w:r>
      <w:r>
        <w:t xml:space="preserve"> </w:t>
      </w:r>
      <w:r>
        <w:t xml:space="preserve">Effective patient counseling and family education in Arabic and English.</w:t>
      </w:r>
    </w:p>
    <w:p>
      <w:pPr>
        <w:numPr>
          <w:ilvl w:val="0"/>
          <w:numId w:val="1004"/>
        </w:numPr>
        <w:pStyle w:val="Compact"/>
      </w:pPr>
      <w:r>
        <w:rPr>
          <w:bCs/>
          <w:b/>
        </w:rPr>
        <w:t xml:space="preserve">Cultural Competence:</w:t>
      </w:r>
      <w:r>
        <w:t xml:space="preserve"> </w:t>
      </w:r>
      <w:r>
        <w:t xml:space="preserve">Deep understanding of healthcare practices in Saudi Arabia Jeddah and the ability to adapt to local norms.</w:t>
      </w:r>
    </w:p>
    <w:p>
      <w:pPr>
        <w:numPr>
          <w:ilvl w:val="0"/>
          <w:numId w:val="1004"/>
        </w:numPr>
        <w:pStyle w:val="Compact"/>
      </w:pPr>
      <w:r>
        <w:rPr>
          <w:bCs/>
          <w:b/>
        </w:rPr>
        <w:t xml:space="preserve">Technical Proficiency:</w:t>
      </w:r>
      <w:r>
        <w:t xml:space="preserve"> </w:t>
      </w:r>
      <w:r>
        <w:t xml:space="preserve">Familiarity with physiotherapy software, electronic medical records, and data analysis tools.</w:t>
      </w:r>
    </w:p>
    <w:bookmarkEnd w:id="29"/>
    <w:bookmarkStart w:id="30" w:name="language-proficiency"/>
    <w:p>
      <w:pPr>
        <w:pStyle w:val="Heading2"/>
      </w:pPr>
      <w:r>
        <w:t xml:space="preserve">Language Proficiency</w:t>
      </w:r>
    </w:p>
    <w:p>
      <w:pPr>
        <w:numPr>
          <w:ilvl w:val="0"/>
          <w:numId w:val="1005"/>
        </w:numPr>
        <w:pStyle w:val="Compact"/>
      </w:pPr>
      <w:r>
        <w:rPr>
          <w:bCs/>
          <w:b/>
        </w:rPr>
        <w:t xml:space="preserve">Arabic:</w:t>
      </w:r>
      <w:r>
        <w:t xml:space="preserve"> </w:t>
      </w:r>
      <w:r>
        <w:t xml:space="preserve">Native or fluent (speaking and writing).</w:t>
      </w:r>
    </w:p>
    <w:p>
      <w:pPr>
        <w:numPr>
          <w:ilvl w:val="0"/>
          <w:numId w:val="1005"/>
        </w:numPr>
        <w:pStyle w:val="Compact"/>
      </w:pPr>
      <w:r>
        <w:rPr>
          <w:bCs/>
          <w:b/>
        </w:rPr>
        <w:t xml:space="preserve">English:</w:t>
      </w:r>
      <w:r>
        <w:t xml:space="preserve"> </w:t>
      </w:r>
      <w:r>
        <w:t xml:space="preserve">Fluent (speaking, reading, and writing).</w:t>
      </w:r>
    </w:p>
    <w:p>
      <w:pPr>
        <w:numPr>
          <w:ilvl w:val="0"/>
          <w:numId w:val="1005"/>
        </w:numPr>
        <w:pStyle w:val="Compact"/>
      </w:pPr>
      <w:r>
        <w:rPr>
          <w:bCs/>
          <w:b/>
        </w:rPr>
        <w:t xml:space="preserve">Others:</w:t>
      </w:r>
      <w:r>
        <w:t xml:space="preserve"> </w:t>
      </w:r>
      <w:r>
        <w:t xml:space="preserve">[Add any additional languages if applicable].</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Saudi Physiotherapists Association (SPA)</w:t>
      </w:r>
      <w:r>
        <w:t xml:space="preserve"> </w:t>
      </w:r>
      <w:r>
        <w:t xml:space="preserve">– Member since [Year]</w:t>
      </w:r>
    </w:p>
    <w:p>
      <w:pPr>
        <w:numPr>
          <w:ilvl w:val="0"/>
          <w:numId w:val="1006"/>
        </w:numPr>
        <w:pStyle w:val="Compact"/>
      </w:pPr>
      <w:r>
        <w:rPr>
          <w:bCs/>
          <w:b/>
        </w:rPr>
        <w:t xml:space="preserve">International Society of Musculoskeletal and Sports Physical Therapy (ISOMSPT)</w:t>
      </w:r>
      <w:r>
        <w:t xml:space="preserve"> </w:t>
      </w:r>
      <w:r>
        <w:t xml:space="preserve">– Member since [Year]</w:t>
      </w:r>
    </w:p>
    <w:p>
      <w:pPr>
        <w:numPr>
          <w:ilvl w:val="0"/>
          <w:numId w:val="1006"/>
        </w:numPr>
        <w:pStyle w:val="Compact"/>
      </w:pPr>
      <w:r>
        <w:rPr>
          <w:bCs/>
          <w:b/>
        </w:rPr>
        <w:t xml:space="preserve">American Physical Therapy Association (APTA)</w:t>
      </w:r>
      <w:r>
        <w:t xml:space="preserve"> </w:t>
      </w:r>
      <w:r>
        <w:t xml:space="preserve">– Member since [Year]</w:t>
      </w:r>
    </w:p>
    <w:bookmarkEnd w:id="31"/>
    <w:bookmarkStart w:id="32" w:name="references"/>
    <w:p>
      <w:pPr>
        <w:pStyle w:val="Heading2"/>
      </w:pPr>
      <w:r>
        <w:t xml:space="preserve">References</w:t>
      </w:r>
    </w:p>
    <w:p>
      <w:pPr>
        <w:pStyle w:val="FirstParagraph"/>
      </w:pPr>
      <w:r>
        <w:t xml:space="preserve">Available upon request. Please contact [Your Name] at [your.email@example.com] or +966 55 123 4567 for references from previous employers in Saudi Arabia Jeddah.</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health awareness campaigns organized by healthcare institutions in Saudi Arabia Jeddah, promoting physical wellness and preventive care.</w:t>
      </w:r>
    </w:p>
    <w:p>
      <w:pPr>
        <w:pStyle w:val="BodyText"/>
      </w:pPr>
      <w:r>
        <w:rPr>
          <w:bCs/>
          <w:b/>
        </w:rPr>
        <w:t xml:space="preserve">Research Interests:</w:t>
      </w:r>
      <w:r>
        <w:t xml:space="preserve"> </w:t>
      </w:r>
      <w:r>
        <w:t xml:space="preserve">Focus on improving physiotherapy outcomes for patients with chronic conditions in Middle Eastern populations.</w:t>
      </w:r>
    </w:p>
    <w:p>
      <w:pPr>
        <w:pStyle w:val="BodyText"/>
      </w:pPr>
      <w:r>
        <w:rPr>
          <w:bCs/>
          <w:b/>
        </w:rPr>
        <w:t xml:space="preserve">Cultural Alignment:</w:t>
      </w:r>
      <w:r>
        <w:t xml:space="preserve"> </w:t>
      </w:r>
      <w:r>
        <w:t xml:space="preserve">Committed to upholding the values of Saudi Arabia Jeddah, including respect for Islamic traditions and community well-being.</w:t>
      </w:r>
    </w:p>
    <w:bookmarkEnd w:id="33"/>
    <w:bookmarkStart w:id="34" w:name="conclusion"/>
    <w:p>
      <w:pPr>
        <w:pStyle w:val="Heading2"/>
      </w:pPr>
      <w:r>
        <w:t xml:space="preserve">Conclusion</w:t>
      </w:r>
    </w:p>
    <w:p>
      <w:pPr>
        <w:pStyle w:val="FirstParagraph"/>
      </w:pPr>
      <w:r>
        <w:t xml:space="preserve">I am a passionate Physiotherapist dedicated to advancing healthcare in Saudi Arabia Jeddah through clinical excellence, cultural sensitivity, and continuous professional development. My goal is to contribute to the growth of physiotherapy services in the region while ensuring patients receive compassionate and effective care.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Saudi Arabia Jeddah</dc:title>
  <dc:creator/>
  <dc:language>en</dc:language>
  <cp:keywords/>
  <dcterms:created xsi:type="dcterms:W3CDTF">2025-12-05T06:36:11Z</dcterms:created>
  <dcterms:modified xsi:type="dcterms:W3CDTF">2025-12-05T06:36:11Z</dcterms:modified>
</cp:coreProperties>
</file>

<file path=docProps/custom.xml><?xml version="1.0" encoding="utf-8"?>
<Properties xmlns="http://schemas.openxmlformats.org/officeDocument/2006/custom-properties" xmlns:vt="http://schemas.openxmlformats.org/officeDocument/2006/docPropsVTypes"/>
</file>