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physiotherapist-uganda-kampala"/>
    <w:p>
      <w:pPr>
        <w:pStyle w:val="Heading2"/>
      </w:pPr>
      <w:r>
        <w:t xml:space="preserve">Physiotherapist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XXX XXX XXX</w:t>
      </w:r>
    </w:p>
    <w:p>
      <w:pPr>
        <w:pStyle w:val="BodyText"/>
      </w:pPr>
      <w:r>
        <w:rPr>
          <w:bCs/>
          <w:b/>
        </w:rPr>
        <w:t xml:space="preserve">Location:</w:t>
      </w:r>
      <w:r>
        <w:t xml:space="preserve"> </w:t>
      </w:r>
      <w:r>
        <w:t xml:space="preserve">Kampala, Uganda</w:t>
      </w:r>
    </w:p>
    <w:bookmarkEnd w:id="20"/>
    <w:bookmarkStart w:id="21" w:name="purpose-statement"/>
    <w:p>
      <w:pPr>
        <w:pStyle w:val="Heading3"/>
      </w:pPr>
      <w:r>
        <w:t xml:space="preserve">Purpose Statement</w:t>
      </w:r>
    </w:p>
    <w:p>
      <w:pPr>
        <w:pStyle w:val="FirstParagraph"/>
      </w:pPr>
      <w:r>
        <w:t xml:space="preserve">A dedicated and experienced Physiotherapist with over [X years] of practice in Uganda Kampala, committed to delivering high-quality rehabilitation services to individuals across all age groups. Proficient in musculoskeletal, neurological, and pediatric physiotherapy, with a strong focus on community health initiatives and patient-centered care. Eager to contribute expertise to healthcare institutions in Uganda Kampala while advancing the profession through continuous learning and collaboration.</w:t>
      </w:r>
    </w:p>
    <w:bookmarkEnd w:id="21"/>
    <w:bookmarkStart w:id="22" w:name="professional-summary"/>
    <w:p>
      <w:pPr>
        <w:pStyle w:val="Heading3"/>
      </w:pPr>
      <w:r>
        <w:t xml:space="preserve">Professional Summary</w:t>
      </w:r>
    </w:p>
    <w:p>
      <w:pPr>
        <w:pStyle w:val="FirstParagraph"/>
      </w:pPr>
      <w:r>
        <w:t xml:space="preserve">With [X years] of hands-on experience as a Physiotherapist in Uganda Kampala, I have developed a comprehensive understanding of the unique healthcare challenges and opportunities within the region. My career has been rooted in providing accessible, culturally sensitive rehabilitation services to patients in urban and rural settings. I specialize in manual therapy, therapeutic exercise, and patient education, ensuring holistic recovery for individuals with physical disabilities or injuries. A strong advocate for physiotherapy as a vital component of Uganda’s public health infrastructure, I am passionate about mentoring future professionals and participating in community health programs across Kampala.</w:t>
      </w:r>
    </w:p>
    <w:bookmarkEnd w:id="22"/>
    <w:bookmarkStart w:id="23" w:name="education"/>
    <w:p>
      <w:pPr>
        <w:pStyle w:val="Heading3"/>
      </w:pPr>
      <w:r>
        <w:t xml:space="preserve">Education</w:t>
      </w:r>
    </w:p>
    <w:p>
      <w:pPr>
        <w:numPr>
          <w:ilvl w:val="0"/>
          <w:numId w:val="1001"/>
        </w:numPr>
        <w:pStyle w:val="Compact"/>
      </w:pPr>
      <w:r>
        <w:rPr>
          <w:bCs/>
          <w:b/>
        </w:rPr>
        <w:t xml:space="preserve">Bachelor of Science in Physiotherapy</w:t>
      </w:r>
      <w:r>
        <w:t xml:space="preserve">, Kyambogo University, Kampala, Uganda (Graduated: [Year])</w:t>
      </w:r>
    </w:p>
    <w:p>
      <w:pPr>
        <w:numPr>
          <w:ilvl w:val="0"/>
          <w:numId w:val="1001"/>
        </w:numPr>
        <w:pStyle w:val="Compact"/>
      </w:pPr>
      <w:r>
        <w:rPr>
          <w:bCs/>
          <w:b/>
        </w:rPr>
        <w:t xml:space="preserve">Postgraduate Certificate in Musculoskeletal Physiotherapy</w:t>
      </w:r>
      <w:r>
        <w:t xml:space="preserve">, Makerere University School of Health Sciences, Kampala, Uganda (Graduated: [Year])</w:t>
      </w:r>
    </w:p>
    <w:p>
      <w:pPr>
        <w:numPr>
          <w:ilvl w:val="0"/>
          <w:numId w:val="1001"/>
        </w:numPr>
        <w:pStyle w:val="Compact"/>
      </w:pPr>
      <w:r>
        <w:rPr>
          <w:bCs/>
          <w:b/>
        </w:rPr>
        <w:t xml:space="preserve">Advanced Training in Neurological Rehabilitation</w:t>
      </w:r>
      <w:r>
        <w:t xml:space="preserve">, Uganda Physiotherapists Association (UPA), Kampala, Uganda (Completed: [Year])</w:t>
      </w:r>
    </w:p>
    <w:bookmarkEnd w:id="23"/>
    <w:bookmarkStart w:id="27" w:name="professional-experience"/>
    <w:p>
      <w:pPr>
        <w:pStyle w:val="Heading3"/>
      </w:pPr>
      <w:r>
        <w:t xml:space="preserve">Professional Experience</w:t>
      </w:r>
    </w:p>
    <w:bookmarkStart w:id="24" w:name="senior-physiotherapist"/>
    <w:p>
      <w:pPr>
        <w:pStyle w:val="Heading4"/>
      </w:pPr>
      <w:r>
        <w:t xml:space="preserve">Senior Physiotherapist</w:t>
      </w:r>
    </w:p>
    <w:p>
      <w:pPr>
        <w:pStyle w:val="FirstParagraph"/>
      </w:pPr>
      <w:r>
        <w:rPr>
          <w:bCs/>
          <w:b/>
        </w:rPr>
        <w:t xml:space="preserve">Mulago National Referral Hospital, Kampala, Uganda</w:t>
      </w:r>
    </w:p>
    <w:p>
      <w:pPr>
        <w:pStyle w:val="BodyText"/>
      </w:pPr>
      <w:r>
        <w:rPr>
          <w:iCs/>
          <w:i/>
        </w:rPr>
        <w:t xml:space="preserve">[Start Date] – [End Date]</w:t>
      </w:r>
    </w:p>
    <w:p>
      <w:pPr>
        <w:numPr>
          <w:ilvl w:val="0"/>
          <w:numId w:val="1002"/>
        </w:numPr>
        <w:pStyle w:val="Compact"/>
      </w:pPr>
      <w:r>
        <w:t xml:space="preserve">Provided physiotherapy services to patients with acute and chronic conditions, including post-surgical rehabilitation and stroke recovery.</w:t>
      </w:r>
    </w:p>
    <w:p>
      <w:pPr>
        <w:numPr>
          <w:ilvl w:val="0"/>
          <w:numId w:val="1002"/>
        </w:numPr>
        <w:pStyle w:val="Compact"/>
      </w:pPr>
      <w:r>
        <w:t xml:space="preserve">Collaborated with multidisciplinary teams to develop personalized treatment plans for inpatients and outpatients in the neurology and orthopedic departments.</w:t>
      </w:r>
    </w:p>
    <w:p>
      <w:pPr>
        <w:numPr>
          <w:ilvl w:val="0"/>
          <w:numId w:val="1002"/>
        </w:numPr>
        <w:pStyle w:val="Compact"/>
      </w:pPr>
      <w:r>
        <w:t xml:space="preserve">Conducted community outreach programs in Kampala to educate the public on injury prevention and musculoskeletal health.</w:t>
      </w:r>
    </w:p>
    <w:bookmarkEnd w:id="24"/>
    <w:bookmarkStart w:id="25" w:name="physiotherapist"/>
    <w:p>
      <w:pPr>
        <w:pStyle w:val="Heading4"/>
      </w:pPr>
      <w:r>
        <w:t xml:space="preserve">Physiotherapist</w:t>
      </w:r>
    </w:p>
    <w:p>
      <w:pPr>
        <w:pStyle w:val="FirstParagraph"/>
      </w:pPr>
      <w:r>
        <w:rPr>
          <w:bCs/>
          <w:b/>
        </w:rPr>
        <w:t xml:space="preserve">Kampala Health Centre IV, Uganda</w:t>
      </w:r>
    </w:p>
    <w:p>
      <w:pPr>
        <w:pStyle w:val="BodyText"/>
      </w:pPr>
      <w:r>
        <w:rPr>
          <w:iCs/>
          <w:i/>
        </w:rPr>
        <w:t xml:space="preserve">[Start Date] – [End Date]</w:t>
      </w:r>
    </w:p>
    <w:p>
      <w:pPr>
        <w:numPr>
          <w:ilvl w:val="0"/>
          <w:numId w:val="1003"/>
        </w:numPr>
        <w:pStyle w:val="Compact"/>
      </w:pPr>
      <w:r>
        <w:t xml:space="preserve">Managed a high-volume caseload of patients with diverse conditions, including arthritis, sports injuries, and pediatric developmental delays.</w:t>
      </w:r>
    </w:p>
    <w:p>
      <w:pPr>
        <w:numPr>
          <w:ilvl w:val="0"/>
          <w:numId w:val="1003"/>
        </w:numPr>
        <w:pStyle w:val="Compact"/>
      </w:pPr>
      <w:r>
        <w:t xml:space="preserve">Implemented evidence-based practices to improve patient outcomes and reduce recovery times in a resource-limited setting.</w:t>
      </w:r>
    </w:p>
    <w:p>
      <w:pPr>
        <w:numPr>
          <w:ilvl w:val="0"/>
          <w:numId w:val="1003"/>
        </w:numPr>
        <w:pStyle w:val="Compact"/>
      </w:pPr>
      <w:r>
        <w:t xml:space="preserve">Trained junior physiotherapists and students from local universities on clinical skills and ethical practice in Uganda Kampala.</w:t>
      </w:r>
    </w:p>
    <w:bookmarkEnd w:id="25"/>
    <w:bookmarkStart w:id="26" w:name="freelance-physiotherapist"/>
    <w:p>
      <w:pPr>
        <w:pStyle w:val="Heading4"/>
      </w:pPr>
      <w:r>
        <w:t xml:space="preserve">Freelance Physiotherapist</w:t>
      </w:r>
    </w:p>
    <w:p>
      <w:pPr>
        <w:pStyle w:val="FirstParagraph"/>
      </w:pPr>
      <w:r>
        <w:rPr>
          <w:bCs/>
          <w:b/>
        </w:rPr>
        <w:t xml:space="preserve">Kampala Private Clinics, Uganda</w:t>
      </w:r>
    </w:p>
    <w:p>
      <w:pPr>
        <w:pStyle w:val="BodyText"/>
      </w:pPr>
      <w:r>
        <w:rPr>
          <w:iCs/>
          <w:i/>
        </w:rPr>
        <w:t xml:space="preserve">[Start Date] – [End Date]</w:t>
      </w:r>
    </w:p>
    <w:p>
      <w:pPr>
        <w:numPr>
          <w:ilvl w:val="0"/>
          <w:numId w:val="1004"/>
        </w:numPr>
        <w:pStyle w:val="Compact"/>
      </w:pPr>
      <w:r>
        <w:t xml:space="preserve">Offered specialized treatments for musculoskeletal and neurological conditions to private clients in Kampala.</w:t>
      </w:r>
    </w:p>
    <w:p>
      <w:pPr>
        <w:numPr>
          <w:ilvl w:val="0"/>
          <w:numId w:val="1004"/>
        </w:numPr>
        <w:pStyle w:val="Compact"/>
      </w:pPr>
      <w:r>
        <w:t xml:space="preserve">Developed and maintained partnerships with local NGOs to provide free physiotherapy services to underserved communities in Kampala.</w:t>
      </w:r>
    </w:p>
    <w:bookmarkEnd w:id="26"/>
    <w:bookmarkEnd w:id="27"/>
    <w:bookmarkStart w:id="28" w:name="key-skills"/>
    <w:p>
      <w:pPr>
        <w:pStyle w:val="Heading3"/>
      </w:pPr>
      <w:r>
        <w:t xml:space="preserve">Key Skills</w:t>
      </w:r>
    </w:p>
    <w:p>
      <w:pPr>
        <w:numPr>
          <w:ilvl w:val="0"/>
          <w:numId w:val="1005"/>
        </w:numPr>
        <w:pStyle w:val="Compact"/>
      </w:pPr>
      <w:r>
        <w:t xml:space="preserve">Expertise in musculoskeletal, neurological, and pediatric physiotherapy</w:t>
      </w:r>
    </w:p>
    <w:p>
      <w:pPr>
        <w:numPr>
          <w:ilvl w:val="0"/>
          <w:numId w:val="1005"/>
        </w:numPr>
        <w:pStyle w:val="Compact"/>
      </w:pPr>
      <w:r>
        <w:t xml:space="preserve">Strong patient assessment and diagnosis skills</w:t>
      </w:r>
    </w:p>
    <w:p>
      <w:pPr>
        <w:numPr>
          <w:ilvl w:val="0"/>
          <w:numId w:val="1005"/>
        </w:numPr>
        <w:pStyle w:val="Compact"/>
      </w:pPr>
      <w:r>
        <w:t xml:space="preserve">Clinical proficiency in manual therapy, electrotherapy, and therapeutic exercise</w:t>
      </w:r>
    </w:p>
    <w:p>
      <w:pPr>
        <w:numPr>
          <w:ilvl w:val="0"/>
          <w:numId w:val="1005"/>
        </w:numPr>
        <w:pStyle w:val="Compact"/>
      </w:pPr>
      <w:r>
        <w:t xml:space="preserve">Excellent communication and interpersonal skills for working with diverse populations in Uganda Kampala</w:t>
      </w:r>
    </w:p>
    <w:p>
      <w:pPr>
        <w:numPr>
          <w:ilvl w:val="0"/>
          <w:numId w:val="1005"/>
        </w:numPr>
        <w:pStyle w:val="Compact"/>
      </w:pPr>
      <w:r>
        <w:t xml:space="preserve">Ability to work independently and as part of a team in both public and private healthcare settings</w:t>
      </w:r>
    </w:p>
    <w:p>
      <w:pPr>
        <w:numPr>
          <w:ilvl w:val="0"/>
          <w:numId w:val="1005"/>
        </w:numPr>
        <w:pStyle w:val="Compact"/>
      </w:pPr>
      <w:r>
        <w:t xml:space="preserve">Familiarity with local health policies and community-based rehabilitation programs in Uganda</w:t>
      </w:r>
    </w:p>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Uganda Physiotherapists Association (UPA) Membership</w:t>
      </w:r>
    </w:p>
    <w:p>
      <w:pPr>
        <w:numPr>
          <w:ilvl w:val="0"/>
          <w:numId w:val="1006"/>
        </w:numPr>
        <w:pStyle w:val="Compact"/>
      </w:pPr>
      <w:r>
        <w:rPr>
          <w:bCs/>
          <w:b/>
        </w:rPr>
        <w:t xml:space="preserve">CPR and First Aid Certification</w:t>
      </w:r>
      <w:r>
        <w:t xml:space="preserve">, Uganda Red Cross Society (2020)</w:t>
      </w:r>
    </w:p>
    <w:p>
      <w:pPr>
        <w:numPr>
          <w:ilvl w:val="0"/>
          <w:numId w:val="1006"/>
        </w:numPr>
        <w:pStyle w:val="Compact"/>
      </w:pPr>
      <w:r>
        <w:rPr>
          <w:bCs/>
          <w:b/>
        </w:rPr>
        <w:t xml:space="preserve">Workshop on Integrating Technology in Physiotherapy</w:t>
      </w:r>
      <w:r>
        <w:t xml:space="preserve">, Kampala, Uganda (2021)</w:t>
      </w:r>
    </w:p>
    <w:p>
      <w:pPr>
        <w:numPr>
          <w:ilvl w:val="0"/>
          <w:numId w:val="1006"/>
        </w:numPr>
        <w:pStyle w:val="Compact"/>
      </w:pPr>
      <w:r>
        <w:rPr>
          <w:bCs/>
          <w:b/>
        </w:rPr>
        <w:t xml:space="preserve">Training on Inclusive Healthcare Practices for Persons with Disabilities</w:t>
      </w:r>
      <w:r>
        <w:t xml:space="preserve">, UNDP, Uganda (2019)</w:t>
      </w:r>
    </w:p>
    <w:bookmarkEnd w:id="29"/>
    <w:bookmarkStart w:id="30" w:name="community-involvement"/>
    <w:p>
      <w:pPr>
        <w:pStyle w:val="Heading3"/>
      </w:pPr>
      <w:r>
        <w:t xml:space="preserve">Community Involvement</w:t>
      </w:r>
    </w:p>
    <w:p>
      <w:pPr>
        <w:pStyle w:val="FirstParagraph"/>
      </w:pPr>
      <w:r>
        <w:t xml:space="preserve">Active participant in initiatives that promote physical health and wellness in Uganda Kampala. Volunteered as a physiotherapist for the "Kampala Health Awareness Week" (2022), educating residents on preventing common injuries and managing chronic conditions. Collaborated with local schools to implement postural education programs, targeting students and teachers in urban areas of Kampala.</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Kiswahili (Basic)</w:t>
      </w:r>
    </w:p>
    <w:bookmarkEnd w:id="31"/>
    <w:bookmarkStart w:id="32" w:name="references"/>
    <w:p>
      <w:pPr>
        <w:pStyle w:val="Heading3"/>
      </w:pPr>
      <w:r>
        <w:t xml:space="preserve">References</w:t>
      </w:r>
    </w:p>
    <w:p>
      <w:pPr>
        <w:pStyle w:val="FirstParagraph"/>
      </w:pPr>
      <w:r>
        <w:t xml:space="preserve">Available upon request. References include former colleagues from Mulago Hospital, Kampala Health Centre IV, and local physiotherapy associations in Uganda.</w:t>
      </w:r>
    </w:p>
    <w:bookmarkEnd w:id="32"/>
    <w:p>
      <w:pPr>
        <w:pStyle w:val="BodyText"/>
      </w:pPr>
      <w:r>
        <w:t xml:space="preserve">This Curriculum Vitae is tailored for a Physiotherapist in Uganda Kampala, emphasizing regional expertise and commitment to improving healthcare access and quality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Uganda Kampala</dc:title>
  <dc:creator/>
  <dc:language>en</dc:language>
  <cp:keywords/>
  <dcterms:created xsi:type="dcterms:W3CDTF">2026-05-31T21:18:57Z</dcterms:created>
  <dcterms:modified xsi:type="dcterms:W3CDTF">2026-05-31T21:18:57Z</dcterms:modified>
</cp:coreProperties>
</file>

<file path=docProps/custom.xml><?xml version="1.0" encoding="utf-8"?>
<Properties xmlns="http://schemas.openxmlformats.org/officeDocument/2006/custom-properties" xmlns:vt="http://schemas.openxmlformats.org/officeDocument/2006/docPropsVTypes"/>
</file>