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Main Street, Toronto, Ontario, M5V 3L9</w:t>
      </w:r>
      <w:r>
        <w:br/>
      </w:r>
      <w:r>
        <w:rPr>
          <w:bCs/>
          <w:b/>
        </w:rPr>
        <w:t xml:space="preserve">Email:</w:t>
      </w:r>
      <w:r>
        <w:t xml:space="preserve"> </w:t>
      </w:r>
      <w:r>
        <w:t xml:space="preserve">john.thompson.plumber@gmail.com</w:t>
      </w:r>
      <w:r>
        <w:br/>
      </w:r>
      <w:r>
        <w:rPr>
          <w:bCs/>
          <w:b/>
        </w:rPr>
        <w:t xml:space="preserve">Phone:</w:t>
      </w:r>
      <w:r>
        <w:t xml:space="preserve"> </w:t>
      </w:r>
      <w:r>
        <w:t xml:space="preserve">(416) 555-0198</w:t>
      </w:r>
      <w:r>
        <w:br/>
      </w:r>
      <w:r>
        <w:rPr>
          <w:bCs/>
          <w:b/>
        </w:rPr>
        <w:t xml:space="preserve">Licensed in Canada:</w:t>
      </w:r>
      <w:r>
        <w:t xml:space="preserve"> </w:t>
      </w:r>
      <w:r>
        <w:t xml:space="preserve">Red Seal Certified Plumber (Ontario)</w:t>
      </w:r>
    </w:p>
    <w:bookmarkEnd w:id="20"/>
    <w:bookmarkStart w:id="21" w:name="professional-summary"/>
    <w:p>
      <w:pPr>
        <w:pStyle w:val="Heading2"/>
      </w:pPr>
      <w:r>
        <w:t xml:space="preserve">Professional Summary</w:t>
      </w:r>
    </w:p>
    <w:p>
      <w:pPr>
        <w:pStyle w:val="FirstParagraph"/>
      </w:pPr>
      <w:r>
        <w:t xml:space="preserve">A highly skilled and licensed plumber with over a decade of experience in Canada Toronto, specializing in residential and commercial plumbing systems. Proficient in installing, maintaining, and repairing pipes, fixtures, and heating systems while adhering to Ontario’s strict building codes. Committed to delivering exceptional service to clients in the Greater Toronto Area (GTA), ensuring safety, efficiency, and compliance with local regulations. A team player with a strong work ethic and a passion for problem-solving in plumbing challenges unique to Canada’s climate. Proven expertise in both new construction and renovation projects, with a focus on sustainability and energy-efficient solutions. Recognized for outstanding customer service and attention to detail in every task.</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Red Seal Certification in Plumbing</w:t>
      </w:r>
      <w:r>
        <w:t xml:space="preserve"> </w:t>
      </w:r>
      <w:r>
        <w:t xml:space="preserve">– Ontario College of Trades (2015)</w:t>
      </w:r>
    </w:p>
    <w:p>
      <w:pPr>
        <w:numPr>
          <w:ilvl w:val="0"/>
          <w:numId w:val="1001"/>
        </w:numPr>
        <w:pStyle w:val="Compact"/>
      </w:pPr>
      <w:r>
        <w:rPr>
          <w:bCs/>
          <w:b/>
        </w:rPr>
        <w:t xml:space="preserve">Certificate in Industrial Pipefitting</w:t>
      </w:r>
      <w:r>
        <w:t xml:space="preserve"> </w:t>
      </w:r>
      <w:r>
        <w:t xml:space="preserve">– Toronto Institute of Technology (2013)</w:t>
      </w:r>
    </w:p>
    <w:p>
      <w:pPr>
        <w:numPr>
          <w:ilvl w:val="0"/>
          <w:numId w:val="1001"/>
        </w:numPr>
        <w:pStyle w:val="Compact"/>
      </w:pPr>
      <w:r>
        <w:rPr>
          <w:bCs/>
          <w:b/>
        </w:rPr>
        <w:t xml:space="preserve">Ontario Building Code Compliance Training</w:t>
      </w:r>
      <w:r>
        <w:t xml:space="preserve"> </w:t>
      </w:r>
      <w:r>
        <w:t xml:space="preserve">– City of Toronto Department of Public Works (2018)</w:t>
      </w:r>
    </w:p>
    <w:p>
      <w:pPr>
        <w:numPr>
          <w:ilvl w:val="0"/>
          <w:numId w:val="1001"/>
        </w:numPr>
        <w:pStyle w:val="Compact"/>
      </w:pPr>
      <w:r>
        <w:rPr>
          <w:bCs/>
          <w:b/>
        </w:rPr>
        <w:t xml:space="preserve">Gas Fitting Certification</w:t>
      </w:r>
      <w:r>
        <w:t xml:space="preserve"> </w:t>
      </w:r>
      <w:r>
        <w:t xml:space="preserve">– Canadian Gas Association (CGA) – Level 1 &amp; 2 (2016)</w:t>
      </w:r>
    </w:p>
    <w:p>
      <w:pPr>
        <w:numPr>
          <w:ilvl w:val="0"/>
          <w:numId w:val="1001"/>
        </w:numPr>
        <w:pStyle w:val="Compact"/>
      </w:pPr>
      <w:r>
        <w:rPr>
          <w:bCs/>
          <w:b/>
        </w:rPr>
        <w:t xml:space="preserve">HVAC Systems Training</w:t>
      </w:r>
      <w:r>
        <w:t xml:space="preserve"> </w:t>
      </w:r>
      <w:r>
        <w:t xml:space="preserve">– National Institute for Automotive Service Excellence (ASE) – 2020</w:t>
      </w:r>
    </w:p>
    <w:bookmarkEnd w:id="22"/>
    <w:bookmarkStart w:id="26" w:name="work-experience"/>
    <w:p>
      <w:pPr>
        <w:pStyle w:val="Heading2"/>
      </w:pPr>
      <w:r>
        <w:t xml:space="preserve">Work Experience</w:t>
      </w:r>
    </w:p>
    <w:bookmarkStart w:id="23" w:name="toronto-plumbing-solutions-inc."/>
    <w:p>
      <w:pPr>
        <w:pStyle w:val="Heading3"/>
      </w:pPr>
      <w:r>
        <w:rPr>
          <w:bCs/>
          <w:b/>
        </w:rPr>
        <w:t xml:space="preserve">Toronto Plumbing Solutions Inc.</w:t>
      </w:r>
    </w:p>
    <w:p>
      <w:pPr>
        <w:pStyle w:val="FirstParagraph"/>
      </w:pPr>
      <w:r>
        <w:rPr>
          <w:iCs/>
          <w:i/>
        </w:rPr>
        <w:t xml:space="preserve">Lead Plumber</w:t>
      </w:r>
      <w:r>
        <w:t xml:space="preserve"> </w:t>
      </w:r>
      <w:r>
        <w:t xml:space="preserve">| June 2018 – Present</w:t>
      </w:r>
      <w:r>
        <w:br/>
      </w:r>
      <w:r>
        <w:t xml:space="preserve">Toronto, Ontario</w:t>
      </w:r>
    </w:p>
    <w:p>
      <w:pPr>
        <w:numPr>
          <w:ilvl w:val="0"/>
          <w:numId w:val="1002"/>
        </w:numPr>
        <w:pStyle w:val="Compact"/>
      </w:pPr>
      <w:r>
        <w:t xml:space="preserve">Managed a team of 5 plumbers, overseeing residential and commercial projects including new installations, repairs, and renovations.</w:t>
      </w:r>
    </w:p>
    <w:p>
      <w:pPr>
        <w:numPr>
          <w:ilvl w:val="0"/>
          <w:numId w:val="1002"/>
        </w:numPr>
        <w:pStyle w:val="Compact"/>
      </w:pPr>
      <w:r>
        <w:t xml:space="preserve">Ensured compliance with the National Building Code of Canada (NBC) and Ontario’s plumbing regulations for all projects.</w:t>
      </w:r>
    </w:p>
    <w:p>
      <w:pPr>
        <w:numPr>
          <w:ilvl w:val="0"/>
          <w:numId w:val="1002"/>
        </w:numPr>
        <w:pStyle w:val="Compact"/>
      </w:pPr>
      <w:r>
        <w:t xml:space="preserve">Implemented energy-efficient water heating systems and low-flow fixtures to reduce environmental impact in 50+ homes annually.</w:t>
      </w:r>
    </w:p>
    <w:p>
      <w:pPr>
        <w:numPr>
          <w:ilvl w:val="0"/>
          <w:numId w:val="1002"/>
        </w:numPr>
        <w:pStyle w:val="Compact"/>
      </w:pPr>
      <w:r>
        <w:t xml:space="preserve">Provided on-site consultations to clients, diagnosing complex plumbing issues such as pipe leaks, drainage problems, and sewage backups.</w:t>
      </w:r>
    </w:p>
    <w:p>
      <w:pPr>
        <w:numPr>
          <w:ilvl w:val="0"/>
          <w:numId w:val="1002"/>
        </w:numPr>
        <w:pStyle w:val="Compact"/>
      </w:pPr>
      <w:r>
        <w:t xml:space="preserve">Collaborated with architects and contractors to design customized plumbing systems for high-rise buildings and multi-family residences in Canada Toronto.</w:t>
      </w:r>
    </w:p>
    <w:bookmarkEnd w:id="23"/>
    <w:bookmarkStart w:id="24" w:name="urban-pipe-works"/>
    <w:p>
      <w:pPr>
        <w:pStyle w:val="Heading3"/>
      </w:pPr>
      <w:r>
        <w:rPr>
          <w:bCs/>
          <w:b/>
        </w:rPr>
        <w:t xml:space="preserve">Urban Pipe Works</w:t>
      </w:r>
    </w:p>
    <w:p>
      <w:pPr>
        <w:pStyle w:val="FirstParagraph"/>
      </w:pPr>
      <w:r>
        <w:rPr>
          <w:iCs/>
          <w:i/>
        </w:rPr>
        <w:t xml:space="preserve">Senior Plumber</w:t>
      </w:r>
      <w:r>
        <w:t xml:space="preserve"> </w:t>
      </w:r>
      <w:r>
        <w:t xml:space="preserve">| January 2015 – May 2018</w:t>
      </w:r>
      <w:r>
        <w:br/>
      </w:r>
      <w:r>
        <w:t xml:space="preserve">Toronto, Ontario</w:t>
      </w:r>
    </w:p>
    <w:p>
      <w:pPr>
        <w:numPr>
          <w:ilvl w:val="0"/>
          <w:numId w:val="1003"/>
        </w:numPr>
        <w:pStyle w:val="Compact"/>
      </w:pPr>
      <w:r>
        <w:t xml:space="preserve">Served as a lead technician for commercial plumbing systems in offices, restaurants, and retail spaces across the GTA.</w:t>
      </w:r>
    </w:p>
    <w:p>
      <w:pPr>
        <w:numPr>
          <w:ilvl w:val="0"/>
          <w:numId w:val="1003"/>
        </w:numPr>
        <w:pStyle w:val="Compact"/>
      </w:pPr>
      <w:r>
        <w:t xml:space="preserve">Repaired and maintained HVAC and piping systems for large-scale projects, ensuring minimal downtime for businesses.</w:t>
      </w:r>
    </w:p>
    <w:p>
      <w:pPr>
        <w:numPr>
          <w:ilvl w:val="0"/>
          <w:numId w:val="1003"/>
        </w:numPr>
        <w:pStyle w:val="Compact"/>
      </w:pPr>
      <w:r>
        <w:t xml:space="preserve">Conducted regular inspections of plumbing infrastructure to identify potential issues before they escalated into emergencies.</w:t>
      </w:r>
    </w:p>
    <w:p>
      <w:pPr>
        <w:numPr>
          <w:ilvl w:val="0"/>
          <w:numId w:val="1003"/>
        </w:numPr>
        <w:pStyle w:val="Compact"/>
      </w:pPr>
      <w:r>
        <w:t xml:space="preserve">Trained junior plumbers on safety protocols, tool usage, and the latest industry standards in Canada Toronto.</w:t>
      </w:r>
    </w:p>
    <w:p>
      <w:pPr>
        <w:numPr>
          <w:ilvl w:val="0"/>
          <w:numId w:val="1003"/>
        </w:numPr>
        <w:pStyle w:val="Compact"/>
      </w:pPr>
      <w:r>
        <w:t xml:space="preserve">Received multiple awards for excellence in customer service from Urban Pipe Works’ client satisfaction surveys.</w:t>
      </w:r>
    </w:p>
    <w:bookmarkEnd w:id="24"/>
    <w:bookmarkStart w:id="25" w:name="riverdale-plumbing-services"/>
    <w:p>
      <w:pPr>
        <w:pStyle w:val="Heading3"/>
      </w:pPr>
      <w:r>
        <w:rPr>
          <w:bCs/>
          <w:b/>
        </w:rPr>
        <w:t xml:space="preserve">Riverdale Plumbing Services</w:t>
      </w:r>
    </w:p>
    <w:p>
      <w:pPr>
        <w:pStyle w:val="FirstParagraph"/>
      </w:pPr>
      <w:r>
        <w:rPr>
          <w:iCs/>
          <w:i/>
        </w:rPr>
        <w:t xml:space="preserve">Apprentice Plumber</w:t>
      </w:r>
      <w:r>
        <w:t xml:space="preserve"> </w:t>
      </w:r>
      <w:r>
        <w:t xml:space="preserve">| September 2012 – December 2014</w:t>
      </w:r>
      <w:r>
        <w:br/>
      </w:r>
      <w:r>
        <w:t xml:space="preserve">Toronto, Ontario</w:t>
      </w:r>
    </w:p>
    <w:p>
      <w:pPr>
        <w:numPr>
          <w:ilvl w:val="0"/>
          <w:numId w:val="1004"/>
        </w:numPr>
        <w:pStyle w:val="Compact"/>
      </w:pPr>
      <w:r>
        <w:t xml:space="preserve">Gained hands-on experience in residential plumbing, including water supply lines, drain systems, and fixture installations.</w:t>
      </w:r>
    </w:p>
    <w:p>
      <w:pPr>
        <w:numPr>
          <w:ilvl w:val="0"/>
          <w:numId w:val="1004"/>
        </w:numPr>
        <w:pStyle w:val="Compact"/>
      </w:pPr>
      <w:r>
        <w:t xml:space="preserve">Assisted senior plumbers with emergency calls such as burst pipes and frozen lines during harsh Canadian winters.</w:t>
      </w:r>
    </w:p>
    <w:p>
      <w:pPr>
        <w:numPr>
          <w:ilvl w:val="0"/>
          <w:numId w:val="1004"/>
        </w:numPr>
        <w:pStyle w:val="Compact"/>
      </w:pPr>
      <w:r>
        <w:t xml:space="preserve">Learned the importance of precision and adherence to local codes while working on older homes in Toronto’s historic neighborhoods.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Plumbing Systems:</w:t>
      </w:r>
      <w:r>
        <w:t xml:space="preserve"> </w:t>
      </w:r>
      <w:r>
        <w:t xml:space="preserve">Residential, commercial, industrial; hot water systems; gas piping; sewage and drainage.</w:t>
      </w:r>
    </w:p>
    <w:p>
      <w:pPr>
        <w:numPr>
          <w:ilvl w:val="0"/>
          <w:numId w:val="1005"/>
        </w:numPr>
        <w:pStyle w:val="Compact"/>
      </w:pPr>
      <w:r>
        <w:rPr>
          <w:bCs/>
          <w:b/>
        </w:rPr>
        <w:t xml:space="preserve">Tools &amp; Equipment:</w:t>
      </w:r>
      <w:r>
        <w:t xml:space="preserve"> </w:t>
      </w:r>
      <w:r>
        <w:t xml:space="preserve">Pipe wrenches, soldering torches, drain snakes, pressure gauges, and digital leak detectors.</w:t>
      </w:r>
    </w:p>
    <w:p>
      <w:pPr>
        <w:numPr>
          <w:ilvl w:val="0"/>
          <w:numId w:val="1005"/>
        </w:numPr>
        <w:pStyle w:val="Compact"/>
      </w:pPr>
      <w:r>
        <w:rPr>
          <w:bCs/>
          <w:b/>
        </w:rPr>
        <w:t xml:space="preserve">Software:</w:t>
      </w:r>
      <w:r>
        <w:t xml:space="preserve"> </w:t>
      </w:r>
      <w:r>
        <w:t xml:space="preserve">AutoCAD for plumbing design layouts; QuickBooks for invoicing and project management.</w:t>
      </w:r>
    </w:p>
    <w:p>
      <w:pPr>
        <w:numPr>
          <w:ilvl w:val="0"/>
          <w:numId w:val="1005"/>
        </w:numPr>
        <w:pStyle w:val="Compact"/>
      </w:pPr>
      <w:r>
        <w:rPr>
          <w:bCs/>
          <w:b/>
        </w:rPr>
        <w:t xml:space="preserve">Codes &amp; Standards:</w:t>
      </w:r>
      <w:r>
        <w:t xml:space="preserve"> </w:t>
      </w:r>
      <w:r>
        <w:t xml:space="preserve">National Building Code of Canada (NBC), Ontario Plumbing Code (OPC), and ASHRAE guidelines.</w:t>
      </w:r>
    </w:p>
    <w:p>
      <w:pPr>
        <w:numPr>
          <w:ilvl w:val="0"/>
          <w:numId w:val="1005"/>
        </w:numPr>
        <w:pStyle w:val="Compact"/>
      </w:pPr>
      <w:r>
        <w:rPr>
          <w:bCs/>
          <w:b/>
        </w:rPr>
        <w:t xml:space="preserve">Safety Certifications:</w:t>
      </w:r>
      <w:r>
        <w:t xml:space="preserve"> </w:t>
      </w:r>
      <w:r>
        <w:t xml:space="preserve">WHMIS, First Aid, CPR, and OSHA 30-hour training.</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(Basic –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Ontario Plumbing Association (OPA)</w:t>
      </w:r>
      <w:r>
        <w:t xml:space="preserve"> </w:t>
      </w:r>
      <w:r>
        <w:t xml:space="preserve">– Member since 2016</w:t>
      </w:r>
    </w:p>
    <w:p>
      <w:pPr>
        <w:numPr>
          <w:ilvl w:val="0"/>
          <w:numId w:val="1007"/>
        </w:numPr>
        <w:pStyle w:val="Compact"/>
      </w:pPr>
      <w:r>
        <w:rPr>
          <w:bCs/>
          <w:b/>
        </w:rPr>
        <w:t xml:space="preserve">Cannexus Canada</w:t>
      </w:r>
      <w:r>
        <w:t xml:space="preserve"> </w:t>
      </w:r>
      <w:r>
        <w:t xml:space="preserve">– Networking and professional development for tradespeople in Toronto.</w:t>
      </w:r>
    </w:p>
    <w:p>
      <w:pPr>
        <w:numPr>
          <w:ilvl w:val="0"/>
          <w:numId w:val="1007"/>
        </w:numPr>
        <w:pStyle w:val="Compact"/>
      </w:pPr>
      <w:r>
        <w:rPr>
          <w:bCs/>
          <w:b/>
        </w:rPr>
        <w:t xml:space="preserve">Toronto &amp; Region Construction Association (TRCA)</w:t>
      </w:r>
      <w:r>
        <w:t xml:space="preserve"> </w:t>
      </w:r>
      <w:r>
        <w:t xml:space="preserve">– Participated in sustainability workshops on green plumbing solutions.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local community centers in Toronto with plumbing repairs and upgrades, ensuring safe and functional spaces for residents.</w:t>
      </w:r>
    </w:p>
    <w:p>
      <w:pPr>
        <w:pStyle w:val="BodyText"/>
      </w:pPr>
      <w:r>
        <w:rPr>
          <w:bCs/>
          <w:b/>
        </w:rPr>
        <w:t xml:space="preserve">Special Projects:</w:t>
      </w:r>
      <w:r>
        <w:t xml:space="preserve"> </w:t>
      </w:r>
      <w:r>
        <w:t xml:space="preserve">Designed a rainwater harvesting system for a LEED-certified building in downtown Toronto, reducing water usage by 30% annually.</w:t>
      </w:r>
    </w:p>
    <w:p>
      <w:pPr>
        <w:pStyle w:val="BodyText"/>
      </w:pPr>
      <w:r>
        <w:rPr>
          <w:bCs/>
          <w:b/>
        </w:rPr>
        <w:t xml:space="preserve">Awards:</w:t>
      </w:r>
      <w:r>
        <w:t xml:space="preserve"> </w:t>
      </w:r>
      <w:r>
        <w:t xml:space="preserve">Recipient of the “Top Plumber in GTA” award (2021) by Toronto Business Magazine and the “Excellence in Service” recognition from Urban Pipe Works (2019).</w:t>
      </w:r>
    </w:p>
    <w:bookmarkEnd w:id="30"/>
    <w:bookmarkStart w:id="31" w:name="references"/>
    <w:p>
      <w:pPr>
        <w:pStyle w:val="Heading2"/>
      </w:pPr>
      <w:r>
        <w:t xml:space="preserve">References</w:t>
      </w:r>
    </w:p>
    <w:p>
      <w:pPr>
        <w:pStyle w:val="FirstParagraph"/>
      </w:pPr>
      <w:r>
        <w:t xml:space="preserve">Available upon request. Contact John A. Thompson at john.thompson.plumber@gmail.com or (416) 555-0198.</w:t>
      </w:r>
    </w:p>
    <w:p>
      <w:pPr>
        <w:pStyle w:val="BodyText"/>
      </w:pPr>
      <w:r>
        <w:rPr>
          <w:iCs/>
          <w:i/>
        </w:rPr>
        <w:t xml:space="preserve">This Curriculum Vitae is tailored for the Canada Toronto plumbing industry, highlighting skills, experience, and certifications relevant to local standards and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Canada Toronto</dc:title>
  <dc:creator/>
  <dc:language>en</dc:language>
  <cp:keywords/>
  <dcterms:created xsi:type="dcterms:W3CDTF">2025-11-30T06:38:16Z</dcterms:created>
  <dcterms:modified xsi:type="dcterms:W3CDTF">2025-11-30T06:38:16Z</dcterms:modified>
</cp:coreProperties>
</file>

<file path=docProps/custom.xml><?xml version="1.0" encoding="utf-8"?>
<Properties xmlns="http://schemas.openxmlformats.org/officeDocument/2006/custom-properties" xmlns:vt="http://schemas.openxmlformats.org/officeDocument/2006/docPropsVTypes"/>
</file>