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bookmarkStart w:id="33" w:name="plumber-china-beijing"/>
    <w:p>
      <w:pPr>
        <w:pStyle w:val="Heading2"/>
      </w:pPr>
      <w:r>
        <w:t xml:space="preserve">Plumber | China Beijing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(Li Wei)</w:t>
      </w:r>
    </w:p>
    <w:p>
      <w:pPr>
        <w:pStyle w:val="BodyText"/>
      </w:pPr>
      <w:r>
        <w:rPr>
          <w:bCs/>
          <w:b/>
        </w:rPr>
        <w:t xml:space="preserve">Email:</w:t>
      </w:r>
      <w:r>
        <w:t xml:space="preserve"> </w:t>
      </w:r>
      <w:r>
        <w:t xml:space="preserve">liwei.plumbing@example.com</w:t>
      </w:r>
    </w:p>
    <w:p>
      <w:pPr>
        <w:pStyle w:val="BodyText"/>
      </w:pPr>
      <w:r>
        <w:rPr>
          <w:bCs/>
          <w:b/>
        </w:rPr>
        <w:t xml:space="preserve">Phone:</w:t>
      </w:r>
      <w:r>
        <w:t xml:space="preserve"> </w:t>
      </w:r>
      <w:r>
        <w:t xml:space="preserve">+86 10 8765 4321</w:t>
      </w:r>
    </w:p>
    <w:p>
      <w:pPr>
        <w:pStyle w:val="BodyText"/>
      </w:pPr>
      <w:r>
        <w:rPr>
          <w:bCs/>
          <w:b/>
        </w:rPr>
        <w:t xml:space="preserve">Address:</w:t>
      </w:r>
      <w:r>
        <w:t xml:space="preserve"> </w:t>
      </w:r>
      <w:r>
        <w:t xml:space="preserve">Chaoyang District, Beijing, China</w:t>
      </w:r>
    </w:p>
    <w:bookmarkEnd w:id="20"/>
    <w:bookmarkStart w:id="21" w:name="professional-summary"/>
    <w:p>
      <w:pPr>
        <w:pStyle w:val="Heading3"/>
      </w:pPr>
      <w:r>
        <w:t xml:space="preserve">Professional Summary</w:t>
      </w:r>
    </w:p>
    <w:p>
      <w:pPr>
        <w:pStyle w:val="FirstParagraph"/>
      </w:pPr>
      <w:r>
        <w:t xml:space="preserve">A dedicated and experienced plumber with over 10 years of hands-on expertise in residential, commercial, and industrial plumbing systems. Specializing in water supply, drainage, heating systems, and pipe installation across China Beijing. Proficient in adhering to local building codes and international standards while delivering high-quality workmanship. Committed to providing reliable solutions for both modern infrastructure and traditional architectural needs in the dynamic urban environment of Beijing.</w:t>
      </w:r>
    </w:p>
    <w:p>
      <w:pPr>
        <w:pStyle w:val="BodyText"/>
      </w:pPr>
      <w:r>
        <w:t xml:space="preserve">Strong understanding of the unique challenges posed by Beijing's climate, population density, and construction trends. A team player with excellent problem-solving skills, capable of working independently or collaborating with engineers, contractors, and clients to ensure seamless project execution. Fluent in Mandarin Chinese and English, ensuring effective communication in both local and international contexts.</w:t>
      </w:r>
    </w:p>
    <w:bookmarkEnd w:id="21"/>
    <w:bookmarkStart w:id="25" w:name="work-experience"/>
    <w:p>
      <w:pPr>
        <w:pStyle w:val="Heading3"/>
      </w:pPr>
      <w:r>
        <w:t xml:space="preserve">Work Experience</w:t>
      </w:r>
    </w:p>
    <w:bookmarkStart w:id="22" w:name="X467fafe75b20d0d8218ea8f75872b8698024651"/>
    <w:p>
      <w:pPr>
        <w:pStyle w:val="Heading4"/>
      </w:pPr>
      <w:r>
        <w:t xml:space="preserve">Senior Plumber | Beijing Construction &amp; Renovation Co., Ltd.</w:t>
      </w:r>
    </w:p>
    <w:p>
      <w:pPr>
        <w:pStyle w:val="FirstParagraph"/>
      </w:pPr>
      <w:r>
        <w:rPr>
          <w:iCs/>
          <w:i/>
        </w:rPr>
        <w:t xml:space="preserve">January 2018 – Present</w:t>
      </w:r>
    </w:p>
    <w:p>
      <w:pPr>
        <w:numPr>
          <w:ilvl w:val="0"/>
          <w:numId w:val="1001"/>
        </w:numPr>
        <w:pStyle w:val="Compact"/>
      </w:pPr>
      <w:r>
        <w:t xml:space="preserve">Managed and supervised plumbing projects for high-rise residential complexes and commercial buildings in Beijing, ensuring compliance with national regulations (GB standards) and safety protocols.</w:t>
      </w:r>
    </w:p>
    <w:p>
      <w:pPr>
        <w:numPr>
          <w:ilvl w:val="0"/>
          <w:numId w:val="1001"/>
        </w:numPr>
        <w:pStyle w:val="Compact"/>
      </w:pPr>
      <w:r>
        <w:t xml:space="preserve">Designed and installed water supply, drainage, and heating systems for over 50+ projects, including renovations of historical buildings in the city center.</w:t>
      </w:r>
    </w:p>
    <w:p>
      <w:pPr>
        <w:numPr>
          <w:ilvl w:val="0"/>
          <w:numId w:val="1001"/>
        </w:numPr>
        <w:pStyle w:val="Compact"/>
      </w:pPr>
      <w:r>
        <w:t xml:space="preserve">Collaborated with architects and engineers to integrate modern plumbing solutions into new construction developments while preserving traditional architectural aesthetics.</w:t>
      </w:r>
    </w:p>
    <w:p>
      <w:pPr>
        <w:numPr>
          <w:ilvl w:val="0"/>
          <w:numId w:val="1001"/>
        </w:numPr>
        <w:pStyle w:val="Compact"/>
      </w:pPr>
      <w:r>
        <w:t xml:space="preserve">Provided on-site technical support for emergency repairs, including pipe bursts and sewage blockages, reducing downtime by 30% through efficient problem-solving.</w:t>
      </w:r>
    </w:p>
    <w:p>
      <w:pPr>
        <w:numPr>
          <w:ilvl w:val="0"/>
          <w:numId w:val="1001"/>
        </w:numPr>
        <w:pStyle w:val="Compact"/>
      </w:pPr>
      <w:r>
        <w:t xml:space="preserve">Trained junior plumbers in advanced techniques such as trenchless pipe repair and energy-efficient system installation, enhancing team productivity.</w:t>
      </w:r>
    </w:p>
    <w:bookmarkEnd w:id="22"/>
    <w:bookmarkStart w:id="23" w:name="X3b99887f969c4584b97918bdf597af999504807"/>
    <w:p>
      <w:pPr>
        <w:pStyle w:val="Heading4"/>
      </w:pPr>
      <w:r>
        <w:t xml:space="preserve">Plumbing Technician | Beijing Municipal Services Authority</w:t>
      </w:r>
    </w:p>
    <w:p>
      <w:pPr>
        <w:pStyle w:val="FirstParagraph"/>
      </w:pPr>
      <w:r>
        <w:rPr>
          <w:iCs/>
          <w:i/>
        </w:rPr>
        <w:t xml:space="preserve">July 2015 – December 2017</w:t>
      </w:r>
    </w:p>
    <w:p>
      <w:pPr>
        <w:numPr>
          <w:ilvl w:val="0"/>
          <w:numId w:val="1002"/>
        </w:numPr>
        <w:pStyle w:val="Compact"/>
      </w:pPr>
      <w:r>
        <w:t xml:space="preserve">Supported the maintenance and repair of public infrastructure, including water supply networks and storm drainage systems in Beijing's urban areas.</w:t>
      </w:r>
    </w:p>
    <w:p>
      <w:pPr>
        <w:numPr>
          <w:ilvl w:val="0"/>
          <w:numId w:val="1002"/>
        </w:numPr>
        <w:pStyle w:val="Compact"/>
      </w:pPr>
      <w:r>
        <w:t xml:space="preserve">Conducted routine inspections of municipal plumbing systems to identify potential issues and prevent large-scale failures during peak seasons (e.g., winter heating).</w:t>
      </w:r>
    </w:p>
    <w:p>
      <w:pPr>
        <w:numPr>
          <w:ilvl w:val="0"/>
          <w:numId w:val="1002"/>
        </w:numPr>
        <w:pStyle w:val="Compact"/>
      </w:pPr>
      <w:r>
        <w:t xml:space="preserve">Implemented sustainable practices such as rainwater harvesting systems and low-flow fixtures to align with Beijing's green building initiatives.</w:t>
      </w:r>
    </w:p>
    <w:p>
      <w:pPr>
        <w:numPr>
          <w:ilvl w:val="0"/>
          <w:numId w:val="1002"/>
        </w:numPr>
        <w:pStyle w:val="Compact"/>
      </w:pPr>
      <w:r>
        <w:t xml:space="preserve">Contributed to the development of a digital maintenance log system, improving documentation accuracy by 40%.</w:t>
      </w:r>
    </w:p>
    <w:bookmarkEnd w:id="23"/>
    <w:bookmarkStart w:id="24" w:name="X8d99aff04331e33c934a2279abac1cde3d1f2c9"/>
    <w:p>
      <w:pPr>
        <w:pStyle w:val="Heading4"/>
      </w:pPr>
      <w:r>
        <w:t xml:space="preserve">Junior Plumber | Beijing Home Renovation Services</w:t>
      </w:r>
    </w:p>
    <w:p>
      <w:pPr>
        <w:pStyle w:val="FirstParagraph"/>
      </w:pPr>
      <w:r>
        <w:rPr>
          <w:iCs/>
          <w:i/>
        </w:rPr>
        <w:t xml:space="preserve">March 2013 – June 2015</w:t>
      </w:r>
    </w:p>
    <w:p>
      <w:pPr>
        <w:numPr>
          <w:ilvl w:val="0"/>
          <w:numId w:val="1003"/>
        </w:numPr>
        <w:pStyle w:val="Compact"/>
      </w:pPr>
      <w:r>
        <w:t xml:space="preserve">Assisted in the installation and repair of plumbing systems for residential clients, focusing on kitchens, bathrooms, and heating units.</w:t>
      </w:r>
    </w:p>
    <w:p>
      <w:pPr>
        <w:numPr>
          <w:ilvl w:val="0"/>
          <w:numId w:val="1003"/>
        </w:numPr>
        <w:pStyle w:val="Compact"/>
      </w:pPr>
      <w:r>
        <w:t xml:space="preserve">Ensured adherence to local codes (e.g., GB 50242-2002) while maintaining a client-centric approach to project delivery.</w:t>
      </w:r>
    </w:p>
    <w:p>
      <w:pPr>
        <w:numPr>
          <w:ilvl w:val="0"/>
          <w:numId w:val="1003"/>
        </w:numPr>
        <w:pStyle w:val="Compact"/>
      </w:pPr>
      <w:r>
        <w:t xml:space="preserve">Received positive feedback from over 150+ clients for timely service and attention to detail in small-scale renovation projects.</w:t>
      </w:r>
    </w:p>
    <w:bookmarkEnd w:id="24"/>
    <w:bookmarkEnd w:id="25"/>
    <w:bookmarkStart w:id="29" w:name="education-certifications"/>
    <w:p>
      <w:pPr>
        <w:pStyle w:val="Heading3"/>
      </w:pPr>
      <w:r>
        <w:t xml:space="preserve">Education &amp; Certifications</w:t>
      </w:r>
    </w:p>
    <w:bookmarkStart w:id="26" w:name="certificate-in-plumbing-technology"/>
    <w:p>
      <w:pPr>
        <w:pStyle w:val="Heading4"/>
      </w:pPr>
      <w:r>
        <w:t xml:space="preserve">Certificate in Plumbing Technology</w:t>
      </w:r>
    </w:p>
    <w:p>
      <w:pPr>
        <w:pStyle w:val="FirstParagraph"/>
      </w:pPr>
      <w:r>
        <w:rPr>
          <w:iCs/>
          <w:i/>
        </w:rPr>
        <w:t xml:space="preserve">Beijing Vocational Institute of Construction, China</w:t>
      </w:r>
    </w:p>
    <w:p>
      <w:pPr>
        <w:pStyle w:val="BodyText"/>
      </w:pPr>
      <w:r>
        <w:rPr>
          <w:iCs/>
          <w:i/>
        </w:rPr>
        <w:t xml:space="preserve">2012 – 2013</w:t>
      </w:r>
    </w:p>
    <w:p>
      <w:pPr>
        <w:numPr>
          <w:ilvl w:val="0"/>
          <w:numId w:val="1004"/>
        </w:numPr>
        <w:pStyle w:val="Compact"/>
      </w:pPr>
      <w:r>
        <w:t xml:space="preserve">Coursework included pipe fitting, system design, and safety regulations specific to the Chinese construction industry.</w:t>
      </w:r>
    </w:p>
    <w:p>
      <w:pPr>
        <w:numPr>
          <w:ilvl w:val="0"/>
          <w:numId w:val="1004"/>
        </w:numPr>
        <w:pStyle w:val="Compact"/>
      </w:pPr>
      <w:r>
        <w:t xml:space="preserve">Gained proficiency in using advanced tools such as pressure testing equipment and laser alignment systems.</w:t>
      </w:r>
    </w:p>
    <w:bookmarkEnd w:id="26"/>
    <w:bookmarkStart w:id="27" w:name="certified-plumbing-engineer-cpe"/>
    <w:p>
      <w:pPr>
        <w:pStyle w:val="Heading4"/>
      </w:pPr>
      <w:r>
        <w:t xml:space="preserve">Certified Plumbing Engineer (CPE)</w:t>
      </w:r>
    </w:p>
    <w:p>
      <w:pPr>
        <w:pStyle w:val="FirstParagraph"/>
      </w:pPr>
      <w:r>
        <w:rPr>
          <w:iCs/>
          <w:i/>
        </w:rPr>
        <w:t xml:space="preserve">China Association of Building Construction, 2016</w:t>
      </w:r>
    </w:p>
    <w:p>
      <w:pPr>
        <w:numPr>
          <w:ilvl w:val="0"/>
          <w:numId w:val="1005"/>
        </w:numPr>
        <w:pStyle w:val="Compact"/>
      </w:pPr>
      <w:r>
        <w:t xml:space="preserve">Recognized for expertise in residential and commercial plumbing systems under Chinese building standards.</w:t>
      </w:r>
    </w:p>
    <w:p>
      <w:pPr>
        <w:numPr>
          <w:ilvl w:val="0"/>
          <w:numId w:val="1005"/>
        </w:numPr>
        <w:pStyle w:val="Compact"/>
      </w:pPr>
      <w:r>
        <w:t xml:space="preserve">Continuing education in energy-efficient technologies and sustainable practices.</w:t>
      </w:r>
    </w:p>
    <w:bookmarkEnd w:id="27"/>
    <w:bookmarkStart w:id="28" w:name="ongoing-professional-development"/>
    <w:p>
      <w:pPr>
        <w:pStyle w:val="Heading4"/>
      </w:pPr>
      <w:r>
        <w:t xml:space="preserve">Ongoing Professional Development</w:t>
      </w:r>
    </w:p>
    <w:p>
      <w:pPr>
        <w:numPr>
          <w:ilvl w:val="0"/>
          <w:numId w:val="1006"/>
        </w:numPr>
        <w:pStyle w:val="Compact"/>
      </w:pPr>
      <w:r>
        <w:t xml:space="preserve">Participated in workshops on smart water management systems and 3D modeling for plumbing design (Beijing Institute of Technology, 2021).</w:t>
      </w:r>
    </w:p>
    <w:p>
      <w:pPr>
        <w:numPr>
          <w:ilvl w:val="0"/>
          <w:numId w:val="1006"/>
        </w:numPr>
        <w:pStyle w:val="Compact"/>
      </w:pPr>
      <w:r>
        <w:t xml:space="preserve">Attended seminars on Beijing's new urban development plans to stay updated on infrastructure projects.</w:t>
      </w:r>
    </w:p>
    <w:bookmarkEnd w:id="28"/>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Pipe installation, drainage system design, heating and cooling systems, trenchless repair techniques.</w:t>
      </w:r>
    </w:p>
    <w:p>
      <w:pPr>
        <w:numPr>
          <w:ilvl w:val="0"/>
          <w:numId w:val="1007"/>
        </w:numPr>
        <w:pStyle w:val="Compact"/>
      </w:pPr>
      <w:r>
        <w:rPr>
          <w:bCs/>
          <w:b/>
        </w:rPr>
        <w:t xml:space="preserve">Tools &amp; Equipment:</w:t>
      </w:r>
      <w:r>
        <w:t xml:space="preserve"> </w:t>
      </w:r>
      <w:r>
        <w:t xml:space="preserve">Wrenches, pipe cutters, pressure gauges, sewer cameras.</w:t>
      </w:r>
    </w:p>
    <w:p>
      <w:pPr>
        <w:numPr>
          <w:ilvl w:val="0"/>
          <w:numId w:val="1007"/>
        </w:numPr>
        <w:pStyle w:val="Compact"/>
      </w:pPr>
      <w:r>
        <w:rPr>
          <w:bCs/>
          <w:b/>
        </w:rPr>
        <w:t xml:space="preserve">Languages:</w:t>
      </w:r>
      <w:r>
        <w:t xml:space="preserve"> </w:t>
      </w:r>
      <w:r>
        <w:t xml:space="preserve">Mandarin Chinese (native), English (fluent), basic knowledge of Russian (for international projects).</w:t>
      </w:r>
    </w:p>
    <w:p>
      <w:pPr>
        <w:numPr>
          <w:ilvl w:val="0"/>
          <w:numId w:val="1007"/>
        </w:numPr>
        <w:pStyle w:val="Compact"/>
      </w:pPr>
      <w:r>
        <w:rPr>
          <w:bCs/>
          <w:b/>
        </w:rPr>
        <w:t xml:space="preserve">Software:</w:t>
      </w:r>
      <w:r>
        <w:t xml:space="preserve"> </w:t>
      </w:r>
      <w:r>
        <w:t xml:space="preserve">AutoCAD for blueprint design, SAP for project management.</w:t>
      </w:r>
    </w:p>
    <w:p>
      <w:pPr>
        <w:numPr>
          <w:ilvl w:val="0"/>
          <w:numId w:val="1007"/>
        </w:numPr>
        <w:pStyle w:val="Compact"/>
      </w:pPr>
      <w:r>
        <w:rPr>
          <w:bCs/>
          <w:b/>
        </w:rPr>
        <w:t xml:space="preserve">Certifications:</w:t>
      </w:r>
      <w:r>
        <w:t xml:space="preserve"> </w:t>
      </w:r>
      <w:r>
        <w:t xml:space="preserve">OSHA 30-hour safety training, Gas Safety Certificate (China).</w:t>
      </w:r>
    </w:p>
    <w:bookmarkEnd w:id="30"/>
    <w:bookmarkStart w:id="31" w:name="professional-affiliations"/>
    <w:p>
      <w:pPr>
        <w:pStyle w:val="Heading3"/>
      </w:pPr>
      <w:r>
        <w:t xml:space="preserve">Professional Affiliations</w:t>
      </w:r>
    </w:p>
    <w:p>
      <w:pPr>
        <w:numPr>
          <w:ilvl w:val="0"/>
          <w:numId w:val="1008"/>
        </w:numPr>
        <w:pStyle w:val="Compact"/>
      </w:pPr>
      <w:r>
        <w:t xml:space="preserve">Member, Beijing Plumbing Association (BPA)</w:t>
      </w:r>
    </w:p>
    <w:p>
      <w:pPr>
        <w:numPr>
          <w:ilvl w:val="0"/>
          <w:numId w:val="1008"/>
        </w:numPr>
        <w:pStyle w:val="Compact"/>
      </w:pPr>
      <w:r>
        <w:t xml:space="preserve">Active participant in the China Water Supply and Drainage Association (CWSA)</w:t>
      </w:r>
    </w:p>
    <w:p>
      <w:pPr>
        <w:numPr>
          <w:ilvl w:val="0"/>
          <w:numId w:val="1008"/>
        </w:numPr>
        <w:pStyle w:val="Compact"/>
      </w:pPr>
      <w:r>
        <w:t xml:space="preserve">Volunteer plumber for community projects in Beijing’s rural areas, providing access to clean water and sanitation.</w:t>
      </w:r>
    </w:p>
    <w:bookmarkEnd w:id="31"/>
    <w:bookmarkStart w:id="32"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Licenses:</w:t>
      </w:r>
      <w:r>
        <w:t xml:space="preserve"> </w:t>
      </w:r>
      <w:r>
        <w:t xml:space="preserve">Beijing Municipal Plumbing License No. 2018-BJ-0456.</w:t>
      </w:r>
    </w:p>
    <w:p>
      <w:pPr>
        <w:pStyle w:val="BodyText"/>
      </w:pPr>
      <w:r>
        <w:rPr>
          <w:bCs/>
          <w:b/>
        </w:rPr>
        <w:t xml:space="preserve">Projects in China Beijing:</w:t>
      </w:r>
      <w:r>
        <w:t xml:space="preserve"> </w:t>
      </w:r>
      <w:r>
        <w:t xml:space="preserve">Completed 75+ projects in the past five years, including the renovation of the Beijing National Stadium (Bird’s Nest) drainage system and modernization of water supply networks for new residential areas in Haidian District.</w:t>
      </w:r>
    </w:p>
    <w:bookmarkEnd w:id="32"/>
    <w:p>
      <w:pPr>
        <w:pStyle w:val="BodyText"/>
      </w:pPr>
      <w:r>
        <w:t xml:space="preserve">This Curriculum Vitae is tailored for a Plumber in China Beijing, emphasizing technical expertise, local regulations, and adaptability to the region’s unique construction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China Beijing</dc:title>
  <dc:creator/>
  <dc:language>en</dc:language>
  <cp:keywords/>
  <dcterms:created xsi:type="dcterms:W3CDTF">2026-07-20T11:51:12Z</dcterms:created>
  <dcterms:modified xsi:type="dcterms:W3CDTF">2026-07-20T11:51:12Z</dcterms:modified>
</cp:coreProperties>
</file>

<file path=docProps/custom.xml><?xml version="1.0" encoding="utf-8"?>
<Properties xmlns="http://schemas.openxmlformats.org/officeDocument/2006/custom-properties" xmlns:vt="http://schemas.openxmlformats.org/officeDocument/2006/docPropsVTypes"/>
</file>