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plumber-specializing-in-uganda-kampala"/>
    <w:p>
      <w:pPr>
        <w:pStyle w:val="Heading2"/>
      </w:pPr>
      <w:r>
        <w:t xml:space="preserve">Plumber Specializing in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Mwesigwa</w:t>
      </w:r>
      <w:r>
        <w:br/>
      </w:r>
      <w:r>
        <w:rPr>
          <w:bCs/>
          <w:b/>
        </w:rPr>
        <w:t xml:space="preserve">Address:</w:t>
      </w:r>
      <w:r>
        <w:t xml:space="preserve"> </w:t>
      </w:r>
      <w:r>
        <w:t xml:space="preserve">Plot 15, Kawempe Industrial Area, Kampala, Uganda</w:t>
      </w:r>
      <w:r>
        <w:br/>
      </w:r>
      <w:r>
        <w:rPr>
          <w:bCs/>
          <w:b/>
        </w:rPr>
        <w:t xml:space="preserve">Contact:</w:t>
      </w:r>
      <w:r>
        <w:t xml:space="preserve"> </w:t>
      </w:r>
      <w:r>
        <w:t xml:space="preserve">+256 789 123456 | john.mwesigwa@email.com</w:t>
      </w:r>
      <w:r>
        <w:br/>
      </w:r>
      <w:r>
        <w:rPr>
          <w:bCs/>
          <w:b/>
        </w:rPr>
        <w:t xml:space="preserve">Date of Birth:</w:t>
      </w:r>
      <w:r>
        <w:t xml:space="preserve"> </w:t>
      </w:r>
      <w:r>
        <w:t xml:space="preserve">January 15, 1985</w:t>
      </w:r>
      <w:r>
        <w:br/>
      </w:r>
      <w:r>
        <w:rPr>
          <w:bCs/>
          <w:b/>
        </w:rPr>
        <w:t xml:space="preserve">Nationality:</w:t>
      </w:r>
      <w:r>
        <w:t xml:space="preserve"> </w:t>
      </w:r>
      <w:r>
        <w:t xml:space="preserve">Ugandan</w:t>
      </w:r>
    </w:p>
    <w:bookmarkEnd w:id="20"/>
    <w:bookmarkStart w:id="21" w:name="professional-summary"/>
    <w:p>
      <w:pPr>
        <w:pStyle w:val="Heading3"/>
      </w:pPr>
      <w:r>
        <w:t xml:space="preserve">Professional Summary</w:t>
      </w:r>
    </w:p>
    <w:p>
      <w:pPr>
        <w:pStyle w:val="FirstParagraph"/>
      </w:pPr>
      <w:r>
        <w:t xml:space="preserve">A dedicated and experienced Plumber with over a decade of expertise in residential, commercial, and industrial plumbing systems across Uganda Kampala. Proficient in installing, maintaining, and repairing water supply, drainage, and sanitation systems tailored to the unique demands of Kampala's urban infrastructure. Committed to delivering high-quality services that meet local standards while adhering to environmental sustainability practices. A strong team player with a proven track record of resolving complex plumbing challenges in diverse settings within Uganda.</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Kampala Plumbing Solutions Ltd.</w:t>
      </w:r>
      <w:r>
        <w:t xml:space="preserve"> </w:t>
      </w:r>
      <w:r>
        <w:t xml:space="preserve">| Kampala, Uganda</w:t>
      </w:r>
      <w:r>
        <w:br/>
      </w:r>
      <w:r>
        <w:t xml:space="preserve">January 2018 – Present</w:t>
      </w:r>
    </w:p>
    <w:p>
      <w:pPr>
        <w:numPr>
          <w:ilvl w:val="0"/>
          <w:numId w:val="1001"/>
        </w:numPr>
        <w:pStyle w:val="Compact"/>
      </w:pPr>
      <w:r>
        <w:t xml:space="preserve">Managed end-to-end plumbing projects for residential and commercial clients in Kampala, including new installations and system upgrades.</w:t>
      </w:r>
    </w:p>
    <w:p>
      <w:pPr>
        <w:numPr>
          <w:ilvl w:val="0"/>
          <w:numId w:val="1001"/>
        </w:numPr>
        <w:pStyle w:val="Compact"/>
      </w:pPr>
      <w:r>
        <w:t xml:space="preserve">Conducted regular maintenance checks to ensure compliance with Ugandan plumbing codes and safety standards.</w:t>
      </w:r>
    </w:p>
    <w:p>
      <w:pPr>
        <w:numPr>
          <w:ilvl w:val="0"/>
          <w:numId w:val="1001"/>
        </w:numPr>
        <w:pStyle w:val="Compact"/>
      </w:pPr>
      <w:r>
        <w:t xml:space="preserve">Provided emergency services for pipe bursts, blockages, and water heater repairs in the greater Kampala area.</w:t>
      </w:r>
    </w:p>
    <w:p>
      <w:pPr>
        <w:numPr>
          <w:ilvl w:val="0"/>
          <w:numId w:val="1001"/>
        </w:numPr>
        <w:pStyle w:val="Compact"/>
      </w:pPr>
      <w:r>
        <w:t xml:space="preserve">Collaborated with construction teams to integrate plumbing systems into new building designs, ensuring efficiency and cost-effectiveness.</w:t>
      </w:r>
    </w:p>
    <w:p>
      <w:pPr>
        <w:numPr>
          <w:ilvl w:val="0"/>
          <w:numId w:val="1001"/>
        </w:numPr>
        <w:pStyle w:val="Compact"/>
      </w:pPr>
      <w:r>
        <w:t xml:space="preserve">Trained junior plumbers on local regulations and best practices specific to Uganda Kampala’s infrastructure requirements.</w:t>
      </w:r>
    </w:p>
    <w:bookmarkEnd w:id="22"/>
    <w:bookmarkStart w:id="23" w:name="journeyman-plumber"/>
    <w:p>
      <w:pPr>
        <w:pStyle w:val="Heading4"/>
      </w:pPr>
      <w:r>
        <w:t xml:space="preserve">Journeyman Plumber</w:t>
      </w:r>
    </w:p>
    <w:p>
      <w:pPr>
        <w:pStyle w:val="FirstParagraph"/>
      </w:pPr>
      <w:r>
        <w:rPr>
          <w:bCs/>
          <w:b/>
        </w:rPr>
        <w:t xml:space="preserve">Nakaseke Plumbing &amp; Construction Co. Ltd.</w:t>
      </w:r>
      <w:r>
        <w:t xml:space="preserve"> </w:t>
      </w:r>
      <w:r>
        <w:t xml:space="preserve">| Nakaseke, Uganda (with Kampala-based projects)</w:t>
      </w:r>
      <w:r>
        <w:br/>
      </w:r>
      <w:r>
        <w:t xml:space="preserve">March 2015 – December 2017</w:t>
      </w:r>
    </w:p>
    <w:p>
      <w:pPr>
        <w:numPr>
          <w:ilvl w:val="0"/>
          <w:numId w:val="1002"/>
        </w:numPr>
        <w:pStyle w:val="Compact"/>
      </w:pPr>
      <w:r>
        <w:t xml:space="preserve">Assisted in the installation of drainage and water supply systems for government-sponsored housing projects in Kampala’s outskirts.</w:t>
      </w:r>
    </w:p>
    <w:p>
      <w:pPr>
        <w:numPr>
          <w:ilvl w:val="0"/>
          <w:numId w:val="1002"/>
        </w:numPr>
        <w:pStyle w:val="Compact"/>
      </w:pPr>
      <w:r>
        <w:t xml:space="preserve">Researched and recommended eco-friendly plumbing solutions to reduce water wastage, aligning with Uganda’s sustainability goals.</w:t>
      </w:r>
    </w:p>
    <w:p>
      <w:pPr>
        <w:numPr>
          <w:ilvl w:val="0"/>
          <w:numId w:val="1002"/>
        </w:numPr>
        <w:pStyle w:val="Compact"/>
      </w:pPr>
      <w:r>
        <w:t xml:space="preserve">Ensured adherence to local building codes while working on commercial complexes such as supermarkets and schools in Kampala.</w:t>
      </w:r>
    </w:p>
    <w:p>
      <w:pPr>
        <w:numPr>
          <w:ilvl w:val="0"/>
          <w:numId w:val="1002"/>
        </w:numPr>
        <w:pStyle w:val="Compact"/>
      </w:pPr>
      <w:r>
        <w:t xml:space="preserve">Conducted site inspections to identify potential issues before they escalated, minimizing project delays for clients in Uganda Kampala.</w:t>
      </w:r>
    </w:p>
    <w:bookmarkEnd w:id="23"/>
    <w:bookmarkStart w:id="24" w:name="apprentice-plumber"/>
    <w:p>
      <w:pPr>
        <w:pStyle w:val="Heading4"/>
      </w:pPr>
      <w:r>
        <w:t xml:space="preserve">Apprentice Plumber</w:t>
      </w:r>
    </w:p>
    <w:p>
      <w:pPr>
        <w:pStyle w:val="FirstParagraph"/>
      </w:pPr>
      <w:r>
        <w:rPr>
          <w:bCs/>
          <w:b/>
        </w:rPr>
        <w:t xml:space="preserve">Kampala Technical Training Institute (KTTI)</w:t>
      </w:r>
      <w:r>
        <w:t xml:space="preserve"> </w:t>
      </w:r>
      <w:r>
        <w:t xml:space="preserve">| Kampala, Uganda</w:t>
      </w:r>
      <w:r>
        <w:br/>
      </w:r>
      <w:r>
        <w:t xml:space="preserve">January 2013 – February 2015</w:t>
      </w:r>
    </w:p>
    <w:p>
      <w:pPr>
        <w:numPr>
          <w:ilvl w:val="0"/>
          <w:numId w:val="1003"/>
        </w:numPr>
        <w:pStyle w:val="Compact"/>
      </w:pPr>
      <w:r>
        <w:t xml:space="preserve">Gained hands-on experience in pipe fitting, soldering, and system diagnostics under the supervision of licensed plumbers.</w:t>
      </w:r>
    </w:p>
    <w:p>
      <w:pPr>
        <w:numPr>
          <w:ilvl w:val="0"/>
          <w:numId w:val="1003"/>
        </w:numPr>
        <w:pStyle w:val="Compact"/>
      </w:pPr>
      <w:r>
        <w:t xml:space="preserve">Participated in community projects to improve sanitation facilities in underserved areas of Kampala.</w:t>
      </w:r>
    </w:p>
    <w:bookmarkEnd w:id="24"/>
    <w:bookmarkEnd w:id="25"/>
    <w:bookmarkStart w:id="26" w:name="education-certifications"/>
    <w:p>
      <w:pPr>
        <w:pStyle w:val="Heading3"/>
      </w:pPr>
      <w:r>
        <w:t xml:space="preserve">Education &amp; Certifications</w:t>
      </w:r>
    </w:p>
    <w:p>
      <w:pPr>
        <w:pStyle w:val="FirstParagraph"/>
      </w:pPr>
      <w:r>
        <w:rPr>
          <w:bCs/>
          <w:b/>
        </w:rPr>
        <w:t xml:space="preserve">Diploma in Plumbing Technology</w:t>
      </w:r>
      <w:r>
        <w:br/>
      </w:r>
      <w:r>
        <w:t xml:space="preserve">Kampala Technical Training Institute (KTTI), Uganda</w:t>
      </w:r>
      <w:r>
        <w:br/>
      </w:r>
      <w:r>
        <w:t xml:space="preserve">2013 – 2015</w:t>
      </w:r>
    </w:p>
    <w:p>
      <w:pPr>
        <w:pStyle w:val="BodyText"/>
      </w:pPr>
      <w:r>
        <w:rPr>
          <w:bCs/>
          <w:b/>
        </w:rPr>
        <w:t xml:space="preserve">Certificate in Water and Sanitation Management</w:t>
      </w:r>
      <w:r>
        <w:br/>
      </w:r>
      <w:r>
        <w:t xml:space="preserve">Uganda National Water and Sewerage Corporation (UNWSC), Kampala</w:t>
      </w:r>
      <w:r>
        <w:br/>
      </w:r>
      <w:r>
        <w:t xml:space="preserve">2016</w:t>
      </w:r>
    </w:p>
    <w:p>
      <w:pPr>
        <w:numPr>
          <w:ilvl w:val="0"/>
          <w:numId w:val="1004"/>
        </w:numPr>
        <w:pStyle w:val="Compact"/>
      </w:pPr>
      <w:r>
        <w:t xml:space="preserve">Completed specialized training on advanced plumbing techniques for urban environments, including pressure regulation and rainwater harvesting systems.</w:t>
      </w:r>
    </w:p>
    <w:p>
      <w:pPr>
        <w:numPr>
          <w:ilvl w:val="0"/>
          <w:numId w:val="1004"/>
        </w:numPr>
        <w:pStyle w:val="Compact"/>
      </w:pPr>
      <w:r>
        <w:t xml:space="preserve">Maintained active membership in the Uganda Association of Contractors (UAC) to stay updated on industry trends in Kampala.</w:t>
      </w:r>
    </w:p>
    <w:bookmarkEnd w:id="26"/>
    <w:bookmarkStart w:id="27" w:name="key-skills"/>
    <w:p>
      <w:pPr>
        <w:pStyle w:val="Heading3"/>
      </w:pPr>
      <w:r>
        <w:t xml:space="preserve">Key Skills</w:t>
      </w:r>
    </w:p>
    <w:p>
      <w:pPr>
        <w:numPr>
          <w:ilvl w:val="0"/>
          <w:numId w:val="1005"/>
        </w:numPr>
        <w:pStyle w:val="Compact"/>
      </w:pPr>
      <w:r>
        <w:t xml:space="preserve">Expertise in residential and commercial plumbing systems, including hot water heaters, toilets, and sinks.</w:t>
      </w:r>
    </w:p>
    <w:p>
      <w:pPr>
        <w:numPr>
          <w:ilvl w:val="0"/>
          <w:numId w:val="1005"/>
        </w:numPr>
        <w:pStyle w:val="Compact"/>
      </w:pPr>
      <w:r>
        <w:t xml:space="preserve">Familiarity with Ugandan building codes and plumbing standards specific to Kampala’s climate and infrastructure.</w:t>
      </w:r>
    </w:p>
    <w:p>
      <w:pPr>
        <w:numPr>
          <w:ilvl w:val="0"/>
          <w:numId w:val="1005"/>
        </w:numPr>
        <w:pStyle w:val="Compact"/>
      </w:pPr>
      <w:r>
        <w:t xml:space="preserve">Strong problem-solving skills for diagnosing leaks, clogs, and structural issues in pipes.</w:t>
      </w:r>
    </w:p>
    <w:p>
      <w:pPr>
        <w:numPr>
          <w:ilvl w:val="0"/>
          <w:numId w:val="1005"/>
        </w:numPr>
        <w:pStyle w:val="Compact"/>
      </w:pPr>
      <w:r>
        <w:t xml:space="preserve">Ability to use modern tools such as pipe cutters, pressure gauges, and trenchers for efficient repairs in Kampala’s urban landscape.</w:t>
      </w:r>
    </w:p>
    <w:p>
      <w:pPr>
        <w:numPr>
          <w:ilvl w:val="0"/>
          <w:numId w:val="1005"/>
        </w:numPr>
        <w:pStyle w:val="Compact"/>
      </w:pPr>
      <w:r>
        <w:t xml:space="preserve">Excellent communication skills to explain technical details to clients in Uganda Kampala clearly and professionally.</w:t>
      </w:r>
    </w:p>
    <w:bookmarkEnd w:id="27"/>
    <w:bookmarkStart w:id="28" w:name="projects-contributions"/>
    <w:p>
      <w:pPr>
        <w:pStyle w:val="Heading3"/>
      </w:pPr>
      <w:r>
        <w:t xml:space="preserve">Projects &amp; Contributions</w:t>
      </w:r>
    </w:p>
    <w:p>
      <w:pPr>
        <w:pStyle w:val="FirstParagraph"/>
      </w:pPr>
      <w:r>
        <w:rPr>
          <w:bCs/>
          <w:b/>
        </w:rPr>
        <w:t xml:space="preserve">Kampala Urban Sanitation Initiative (2020)</w:t>
      </w:r>
      <w:r>
        <w:br/>
      </w:r>
      <w:r>
        <w:t xml:space="preserve">Partnered with the Kampala Capital City Authority (KCCA) to upgrade drainage systems in high-traffic areas like Kololo and Old Kampala. The project reduced flooding during rainy seasons and improved public health outcomes.</w:t>
      </w:r>
    </w:p>
    <w:p>
      <w:pPr>
        <w:pStyle w:val="BodyText"/>
      </w:pPr>
      <w:r>
        <w:rPr>
          <w:bCs/>
          <w:b/>
        </w:rPr>
        <w:t xml:space="preserve">Residential Complex Renovation (2019)</w:t>
      </w:r>
      <w:r>
        <w:br/>
      </w:r>
      <w:r>
        <w:t xml:space="preserve">Led a team to retrofit an aging apartment complex in Muyenga, Kampala, with modern plumbing systems. Achieved a 30% reduction in water wastage through efficient fixtures and leak detection.</w:t>
      </w:r>
    </w:p>
    <w:bookmarkEnd w:id="28"/>
    <w:bookmarkStart w:id="29" w:name="languages-and-cultural-competence"/>
    <w:p>
      <w:pPr>
        <w:pStyle w:val="Heading3"/>
      </w:pPr>
      <w:r>
        <w:t xml:space="preserve">Languages and Cultural Competence</w:t>
      </w:r>
    </w:p>
    <w:p>
      <w:pPr>
        <w:numPr>
          <w:ilvl w:val="0"/>
          <w:numId w:val="1006"/>
        </w:numPr>
        <w:pStyle w:val="Compact"/>
      </w:pPr>
      <w:r>
        <w:t xml:space="preserve">Fluent in English and Luganda, enabling effective communication with local communities across Uganda Kampala.</w:t>
      </w:r>
    </w:p>
    <w:p>
      <w:pPr>
        <w:numPr>
          <w:ilvl w:val="0"/>
          <w:numId w:val="1006"/>
        </w:numPr>
        <w:pStyle w:val="Compact"/>
      </w:pPr>
      <w:r>
        <w:t xml:space="preserve">Understanding of cultural nuances in customer service to build trust and long-term relationships with clients in the region.</w:t>
      </w:r>
    </w:p>
    <w:bookmarkEnd w:id="29"/>
    <w:bookmarkStart w:id="30" w:name="references"/>
    <w:p>
      <w:pPr>
        <w:pStyle w:val="Heading3"/>
      </w:pPr>
      <w:r>
        <w:t xml:space="preserve">References</w:t>
      </w:r>
    </w:p>
    <w:p>
      <w:pPr>
        <w:pStyle w:val="FirstParagraph"/>
      </w:pPr>
      <w:r>
        <w:t xml:space="preserve">Available upon request. Contact: John Mwesigwa at +256 789 123456 or john.mwesigwa@email.com.</w:t>
      </w:r>
    </w:p>
    <w:bookmarkEnd w:id="30"/>
    <w:p>
      <w:pPr>
        <w:pStyle w:val="BodyText"/>
      </w:pPr>
      <w:r>
        <w:t xml:space="preserve">Curriculum Vitae for Plumber in Uganda Kampala | Updated as of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Uganda Kampala</dc:title>
  <dc:creator/>
  <dc:language>en</dc:language>
  <cp:keywords/>
  <dcterms:created xsi:type="dcterms:W3CDTF">2026-07-19T15:53:14Z</dcterms:created>
  <dcterms:modified xsi:type="dcterms:W3CDTF">2026-07-19T15:53:14Z</dcterms:modified>
</cp:coreProperties>
</file>

<file path=docProps/custom.xml><?xml version="1.0" encoding="utf-8"?>
<Properties xmlns="http://schemas.openxmlformats.org/officeDocument/2006/custom-properties" xmlns:vt="http://schemas.openxmlformats.org/officeDocument/2006/docPropsVTypes"/>
</file>