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Afghanistan's challenging security landscape. Specialized in community policing, crime prevention, and interagency collaboration to ensure public safety in Kabul. Committed to upholding the rule of law, fostering trust between law enforcement and local communities, and combating terrorism while adhering to Afghan cultural values. Proven track record in managing high-risk operations, crisis response, and training junior officers in Afghanistan's unique operational environment.</w:t>
      </w:r>
    </w:p>
    <w:bookmarkEnd w:id="21"/>
    <w:bookmarkStart w:id="22" w:name="education"/>
    <w:p>
      <w:pPr>
        <w:pStyle w:val="Heading2"/>
      </w:pPr>
      <w:r>
        <w:t xml:space="preserve">Education</w:t>
      </w:r>
    </w:p>
    <w:p>
      <w:pPr>
        <w:numPr>
          <w:ilvl w:val="0"/>
          <w:numId w:val="1001"/>
        </w:numPr>
        <w:pStyle w:val="Compact"/>
      </w:pPr>
      <w:r>
        <w:rPr>
          <w:bCs/>
          <w:b/>
        </w:rPr>
        <w:t xml:space="preserve">Bachelor of Arts in Public Administration</w:t>
      </w:r>
      <w:r>
        <w:t xml:space="preserve">, Kabul University (Graduated: [Year])</w:t>
      </w:r>
    </w:p>
    <w:p>
      <w:pPr>
        <w:numPr>
          <w:ilvl w:val="0"/>
          <w:numId w:val="1001"/>
        </w:numPr>
        <w:pStyle w:val="Compact"/>
      </w:pPr>
      <w:r>
        <w:rPr>
          <w:bCs/>
          <w:b/>
        </w:rPr>
        <w:t xml:space="preserve">Certificate in Law Enforcement and Security Management</w:t>
      </w:r>
      <w:r>
        <w:t xml:space="preserve">, Afghan Police Academy (Graduated: [Year])</w:t>
      </w:r>
    </w:p>
    <w:p>
      <w:pPr>
        <w:numPr>
          <w:ilvl w:val="0"/>
          <w:numId w:val="1001"/>
        </w:numPr>
        <w:pStyle w:val="Compact"/>
      </w:pPr>
      <w:r>
        <w:rPr>
          <w:bCs/>
          <w:b/>
        </w:rPr>
        <w:t xml:space="preserve">Advanced Training in Counter-Terrorism Operations</w:t>
      </w:r>
      <w:r>
        <w:t xml:space="preserve">, NATO Training Mission Afghanistan (Completed: [Year])</w:t>
      </w:r>
    </w:p>
    <w:bookmarkEnd w:id="22"/>
    <w:bookmarkStart w:id="25" w:name="work-experience"/>
    <w:p>
      <w:pPr>
        <w:pStyle w:val="Heading2"/>
      </w:pPr>
      <w:r>
        <w:t xml:space="preserve">Work Experience</w:t>
      </w:r>
    </w:p>
    <w:bookmarkStart w:id="23" w:name="police-officer-kabul-police-department"/>
    <w:p>
      <w:pPr>
        <w:pStyle w:val="Heading3"/>
      </w:pPr>
      <w:r>
        <w:t xml:space="preserve">POLICE OFFICER, KABUL POLICE DEPARTMENT</w:t>
      </w:r>
    </w:p>
    <w:p>
      <w:pPr>
        <w:pStyle w:val="FirstParagraph"/>
      </w:pPr>
      <w:r>
        <w:rPr>
          <w:iCs/>
          <w:i/>
        </w:rPr>
        <w:t xml:space="preserve">[Start Date] – Present</w:t>
      </w:r>
    </w:p>
    <w:p>
      <w:pPr>
        <w:numPr>
          <w:ilvl w:val="0"/>
          <w:numId w:val="1002"/>
        </w:numPr>
        <w:pStyle w:val="Compact"/>
      </w:pPr>
      <w:r>
        <w:t xml:space="preserve">Supervise daily operations of a local police station in Kabul, ensuring compliance with national and provincial laws. Coordinate with military and intelligence agencies to address security threats in high-risk areas.</w:t>
      </w:r>
    </w:p>
    <w:p>
      <w:pPr>
        <w:numPr>
          <w:ilvl w:val="0"/>
          <w:numId w:val="1002"/>
        </w:numPr>
        <w:pStyle w:val="Compact"/>
      </w:pPr>
      <w:r>
        <w:t xml:space="preserve">Lead community engagement initiatives, including neighborhood watch programs and public awareness campaigns on crime prevention, to strengthen trust between citizens and law enforcement.</w:t>
      </w:r>
    </w:p>
    <w:p>
      <w:pPr>
        <w:numPr>
          <w:ilvl w:val="0"/>
          <w:numId w:val="1002"/>
        </w:numPr>
        <w:pStyle w:val="Compact"/>
      </w:pPr>
      <w:r>
        <w:t xml:space="preserve">Participate in joint operations against insurgency groups, contributing to the arrest of over [X] individuals involved in terrorist activities in Kabul.</w:t>
      </w:r>
    </w:p>
    <w:p>
      <w:pPr>
        <w:numPr>
          <w:ilvl w:val="0"/>
          <w:numId w:val="1002"/>
        </w:numPr>
        <w:pStyle w:val="Compact"/>
      </w:pPr>
      <w:r>
        <w:t xml:space="preserve">Provide training to newly recruited officers on ethical policing, human rights, and conflict resolution, tailored to Afghanistan's cultural and social dynamics.</w:t>
      </w:r>
    </w:p>
    <w:p>
      <w:pPr>
        <w:numPr>
          <w:ilvl w:val="0"/>
          <w:numId w:val="1002"/>
        </w:numPr>
        <w:pStyle w:val="Compact"/>
      </w:pPr>
      <w:r>
        <w:t xml:space="preserve">Develop and implement emergency response protocols for natural disasters (e.g., earthquakes) and civil unrest, ensuring rapid deployment of resources in Kabul.</w:t>
      </w:r>
    </w:p>
    <w:bookmarkEnd w:id="23"/>
    <w:bookmarkStart w:id="24" w:name="X3ef7f7a9470d91a2d30f3f410ae619cef157f7b"/>
    <w:p>
      <w:pPr>
        <w:pStyle w:val="Heading3"/>
      </w:pPr>
      <w:r>
        <w:t xml:space="preserve">SPECIAL OPERATIONS UNIT - AFGHAN NATIONAL POLICE</w:t>
      </w:r>
    </w:p>
    <w:p>
      <w:pPr>
        <w:pStyle w:val="FirstParagraph"/>
      </w:pPr>
      <w:r>
        <w:rPr>
          <w:iCs/>
          <w:i/>
        </w:rPr>
        <w:t xml:space="preserve">[Start Date] – [End Date]</w:t>
      </w:r>
    </w:p>
    <w:p>
      <w:pPr>
        <w:numPr>
          <w:ilvl w:val="0"/>
          <w:numId w:val="1003"/>
        </w:numPr>
        <w:pStyle w:val="Compact"/>
      </w:pPr>
      <w:r>
        <w:t xml:space="preserve">Participated in covert operations targeting drug trafficking networks and organized crime in Kabul, resulting in the seizure of [X] kilograms of narcotics and the dismantling of [Y] illegal markets.</w:t>
      </w:r>
    </w:p>
    <w:p>
      <w:pPr>
        <w:numPr>
          <w:ilvl w:val="0"/>
          <w:numId w:val="1003"/>
        </w:numPr>
        <w:pStyle w:val="Compact"/>
      </w:pPr>
      <w:r>
        <w:t xml:space="preserve">Conducted intelligence gathering and analysis to identify patterns of criminal activity, providing actionable insights to senior officers for strategic decision-making.</w:t>
      </w:r>
    </w:p>
    <w:p>
      <w:pPr>
        <w:numPr>
          <w:ilvl w:val="0"/>
          <w:numId w:val="1003"/>
        </w:numPr>
        <w:pStyle w:val="Compact"/>
      </w:pPr>
      <w:r>
        <w:t xml:space="preserve">Collaborated with international partners, including the US Embassy and UN missions, to share best practices in counter-terrorism and border security management.</w:t>
      </w:r>
    </w:p>
    <w:p>
      <w:pPr>
        <w:numPr>
          <w:ilvl w:val="0"/>
          <w:numId w:val="1003"/>
        </w:numPr>
        <w:pStyle w:val="Compact"/>
      </w:pPr>
      <w:r>
        <w:t xml:space="preserve">Represented the police force in interagency meetings, advocating for policies that enhance public safety while respecting Afghan traditions and legal frameworks.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Community Policing Certification</w:t>
      </w:r>
      <w:r>
        <w:t xml:space="preserve">, Afghanistan Police Training Center (Completed: [Year])</w:t>
      </w:r>
    </w:p>
    <w:p>
      <w:pPr>
        <w:numPr>
          <w:ilvl w:val="0"/>
          <w:numId w:val="1004"/>
        </w:numPr>
        <w:pStyle w:val="Compact"/>
      </w:pPr>
      <w:r>
        <w:rPr>
          <w:bCs/>
          <w:b/>
        </w:rPr>
        <w:t xml:space="preserve">First Aid and Emergency Response Training</w:t>
      </w:r>
      <w:r>
        <w:t xml:space="preserve">, Kabul Red Crescent Society (Completed: [Year])</w:t>
      </w:r>
    </w:p>
    <w:p>
      <w:pPr>
        <w:numPr>
          <w:ilvl w:val="0"/>
          <w:numId w:val="1004"/>
        </w:numPr>
        <w:pStyle w:val="Compact"/>
      </w:pPr>
      <w:r>
        <w:rPr>
          <w:bCs/>
          <w:b/>
        </w:rPr>
        <w:t xml:space="preserve">Cybercrime Investigation Techniques</w:t>
      </w:r>
      <w:r>
        <w:t xml:space="preserve">, International Association of Law Enforcement (Completed: [Year])</w:t>
      </w:r>
    </w:p>
    <w:p>
      <w:pPr>
        <w:numPr>
          <w:ilvl w:val="0"/>
          <w:numId w:val="1004"/>
        </w:numPr>
        <w:pStyle w:val="Compact"/>
      </w:pPr>
      <w:r>
        <w:rPr>
          <w:bCs/>
          <w:b/>
        </w:rPr>
        <w:t xml:space="preserve">Leadership Development Program for Senior Officers</w:t>
      </w:r>
      <w:r>
        <w:t xml:space="preserve">, United Nations Office on Drugs and Crime (Completed: [Year])</w:t>
      </w:r>
    </w:p>
    <w:bookmarkEnd w:id="26"/>
    <w:bookmarkStart w:id="27" w:name="skills-competencies"/>
    <w:p>
      <w:pPr>
        <w:pStyle w:val="Heading2"/>
      </w:pPr>
      <w:r>
        <w:t xml:space="preserve">Skills &amp; Competencies</w:t>
      </w:r>
    </w:p>
    <w:p>
      <w:pPr>
        <w:numPr>
          <w:ilvl w:val="0"/>
          <w:numId w:val="1005"/>
        </w:numPr>
        <w:pStyle w:val="Compact"/>
      </w:pPr>
      <w:r>
        <w:t xml:space="preserve">Advanced knowledge of Afghan legal systems, including the Criminal Procedure Code and National Security Law.</w:t>
      </w:r>
    </w:p>
    <w:p>
      <w:pPr>
        <w:numPr>
          <w:ilvl w:val="0"/>
          <w:numId w:val="1005"/>
        </w:numPr>
        <w:pStyle w:val="Compact"/>
      </w:pPr>
      <w:r>
        <w:t xml:space="preserve">Fluent in Pashto, Dari, and English; proficient in Arabic (optional based on regional relevance).</w:t>
      </w:r>
    </w:p>
    <w:p>
      <w:pPr>
        <w:numPr>
          <w:ilvl w:val="0"/>
          <w:numId w:val="1005"/>
        </w:numPr>
        <w:pStyle w:val="Compact"/>
      </w:pPr>
      <w:r>
        <w:t xml:space="preserve">Expertise in using modern law enforcement tools: GPS tracking systems, surveillance technology, and digital evidence management.</w:t>
      </w:r>
    </w:p>
    <w:p>
      <w:pPr>
        <w:numPr>
          <w:ilvl w:val="0"/>
          <w:numId w:val="1005"/>
        </w:numPr>
        <w:pStyle w:val="Compact"/>
      </w:pPr>
      <w:r>
        <w:t xml:space="preserve">Strong communication skills for public outreach and interagency coordination.</w:t>
      </w:r>
    </w:p>
    <w:p>
      <w:pPr>
        <w:numPr>
          <w:ilvl w:val="0"/>
          <w:numId w:val="1005"/>
        </w:numPr>
        <w:pStyle w:val="Compact"/>
      </w:pPr>
      <w:r>
        <w:t xml:space="preserve">Proven ability to work under pressure in high-stress environments common to Kabul's security challenges.</w:t>
      </w:r>
    </w:p>
    <w:p>
      <w:pPr>
        <w:numPr>
          <w:ilvl w:val="0"/>
          <w:numId w:val="1005"/>
        </w:numPr>
        <w:pStyle w:val="Compact"/>
      </w:pPr>
      <w:r>
        <w:t xml:space="preserve">Cultural sensitivity and adaptability to navigate diverse ethnic and religious communities in Afghanistan.</w:t>
      </w:r>
    </w:p>
    <w:bookmarkEnd w:id="27"/>
    <w:bookmarkStart w:id="28" w:name="languages"/>
    <w:p>
      <w:pPr>
        <w:pStyle w:val="Heading2"/>
      </w:pPr>
      <w:r>
        <w:t xml:space="preserve">Languages</w:t>
      </w:r>
    </w:p>
    <w:p>
      <w:pPr>
        <w:numPr>
          <w:ilvl w:val="0"/>
          <w:numId w:val="1006"/>
        </w:numPr>
        <w:pStyle w:val="Compact"/>
      </w:pPr>
      <w:r>
        <w:t xml:space="preserve">Pashto: Native</w:t>
      </w:r>
    </w:p>
    <w:p>
      <w:pPr>
        <w:numPr>
          <w:ilvl w:val="0"/>
          <w:numId w:val="1006"/>
        </w:numPr>
        <w:pStyle w:val="Compact"/>
      </w:pPr>
      <w:r>
        <w:t xml:space="preserve">Dari: Native</w:t>
      </w:r>
    </w:p>
    <w:p>
      <w:pPr>
        <w:numPr>
          <w:ilvl w:val="0"/>
          <w:numId w:val="1006"/>
        </w:numPr>
        <w:pStyle w:val="Compact"/>
      </w:pPr>
      <w:r>
        <w:t xml:space="preserve">English: Fluent (reading, writing, speaking)</w:t>
      </w:r>
    </w:p>
    <w:p>
      <w:pPr>
        <w:numPr>
          <w:ilvl w:val="0"/>
          <w:numId w:val="1006"/>
        </w:numPr>
        <w:pStyle w:val="Compact"/>
      </w:pPr>
      <w:r>
        <w:t xml:space="preserve">Arabic: Basic (if applicable)</w:t>
      </w:r>
    </w:p>
    <w:bookmarkEnd w:id="28"/>
    <w:bookmarkStart w:id="29" w:name="community-involvement"/>
    <w:p>
      <w:pPr>
        <w:pStyle w:val="Heading2"/>
      </w:pPr>
      <w:r>
        <w:t xml:space="preserve">Community Involvement</w:t>
      </w:r>
    </w:p>
    <w:p>
      <w:pPr>
        <w:pStyle w:val="FirstParagraph"/>
      </w:pPr>
      <w:r>
        <w:rPr>
          <w:bCs/>
          <w:b/>
        </w:rPr>
        <w:t xml:space="preserve">Kabul Youth Safety Initiative</w:t>
      </w:r>
    </w:p>
    <w:p>
      <w:pPr>
        <w:numPr>
          <w:ilvl w:val="0"/>
          <w:numId w:val="1007"/>
        </w:numPr>
        <w:pStyle w:val="Compact"/>
      </w:pPr>
      <w:r>
        <w:t xml:space="preserve">Volunteered as a mentor for at-risk youth, organizing workshops on legal awareness and career opportunities in law enforcement.</w:t>
      </w:r>
    </w:p>
    <w:p>
      <w:pPr>
        <w:numPr>
          <w:ilvl w:val="0"/>
          <w:numId w:val="1007"/>
        </w:numPr>
        <w:pStyle w:val="Compact"/>
      </w:pPr>
      <w:r>
        <w:t xml:space="preserve">Collaborated with local NGOs to establish after-school programs that reduce juvenile delinquency in Kabul.</w:t>
      </w:r>
    </w:p>
    <w:p>
      <w:pPr>
        <w:pStyle w:val="FirstParagraph"/>
      </w:pPr>
      <w:r>
        <w:rPr>
          <w:bCs/>
          <w:b/>
        </w:rPr>
        <w:t xml:space="preserve">Note:</w:t>
      </w:r>
      <w:r>
        <w:t xml:space="preserve"> </w:t>
      </w:r>
      <w:r>
        <w:t xml:space="preserve">This Curriculum Vitae is tailored for a Police Officer serving in Afghanistan Kabul, emphasizing the unique challenges and responsibilities of maintaining public safety in a region marked by complex security dynamics. The content aligns with the professional standards of the Afghan National Police and reflects the critical role of law enforcement in fostering stability and trust within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Afghanistan Kabul</dc:title>
  <dc:creator/>
  <dc:language>en</dc:language>
  <cp:keywords/>
  <dcterms:created xsi:type="dcterms:W3CDTF">2025-12-10T18:21:10Z</dcterms:created>
  <dcterms:modified xsi:type="dcterms:W3CDTF">2025-12-10T18:21:10Z</dcterms:modified>
</cp:coreProperties>
</file>

<file path=docProps/custom.xml><?xml version="1.0" encoding="utf-8"?>
<Properties xmlns="http://schemas.openxmlformats.org/officeDocument/2006/custom-properties" xmlns:vt="http://schemas.openxmlformats.org/officeDocument/2006/docPropsVTypes"/>
</file>