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China</w:t>
      </w:r>
      <w:r>
        <w:t xml:space="preserve"> </w:t>
      </w:r>
      <w:r>
        <w:t xml:space="preserve">Shanghai</w:t>
      </w:r>
    </w:p>
    <w:bookmarkStart w:id="30" w:name="curriculum-vitae"/>
    <w:p>
      <w:pPr>
        <w:pStyle w:val="Heading1"/>
      </w:pPr>
      <w:r>
        <w:t xml:space="preserve">Curriculum Vitae</w:t>
      </w:r>
    </w:p>
    <w:bookmarkStart w:id="29" w:name="police-officer---china-shanghai"/>
    <w:p>
      <w:pPr>
        <w:pStyle w:val="Heading2"/>
      </w:pPr>
      <w:r>
        <w:t xml:space="preserve">Police Officer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Zhang Wei</w:t>
      </w:r>
      <w:r>
        <w:br/>
      </w:r>
      <w:r>
        <w:rPr>
          <w:bCs/>
          <w:b/>
        </w:rPr>
        <w:t xml:space="preserve">Date of Birth:</w:t>
      </w:r>
      <w:r>
        <w:t xml:space="preserve"> </w:t>
      </w:r>
      <w:r>
        <w:t xml:space="preserve">15th March 1985</w:t>
      </w:r>
      <w:r>
        <w:br/>
      </w:r>
      <w:r>
        <w:rPr>
          <w:bCs/>
          <w:b/>
        </w:rPr>
        <w:t xml:space="preserve">Contact:</w:t>
      </w:r>
      <w:r>
        <w:t xml:space="preserve"> </w:t>
      </w:r>
      <w:r>
        <w:t xml:space="preserve">+86-138-1234-5678 | zhangwei.police@shanghai.gov.cn</w:t>
      </w:r>
      <w:r>
        <w:br/>
      </w: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Police Officer with over 12 years of service in the Shanghai Public Security Bureau (SPSB). Committed to upholding the law, ensuring public safety, and fostering trust within communities across China Shanghai. Proven expertise in criminal investigation, community policing, and crisis management. A graduate of the Chinese People's Public Security University with a focus on Law Enforcement and Criminal Justice. Proficient in Mandarin (fluent), English (intermediate), and specialized training in cybercrime prevention tailored to the dynamic environment of China Shanghai.</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Chinese People's Public Security University, 2008-2012</w:t>
      </w:r>
      <w:r>
        <w:br/>
      </w:r>
      <w:r>
        <w:t xml:space="preserve">Specialized in Criminal Law and Police Science. Graduated with honors, recognized for leadership in campus security initiatives.</w:t>
      </w:r>
    </w:p>
    <w:p>
      <w:pPr>
        <w:numPr>
          <w:ilvl w:val="0"/>
          <w:numId w:val="1001"/>
        </w:numPr>
        <w:pStyle w:val="Compact"/>
      </w:pPr>
      <w:r>
        <w:rPr>
          <w:bCs/>
          <w:b/>
        </w:rPr>
        <w:t xml:space="preserve">Advanced Training in Cybercrime Investigation</w:t>
      </w:r>
      <w:r>
        <w:t xml:space="preserve">, Shanghai Police College, 2019</w:t>
      </w:r>
      <w:r>
        <w:br/>
      </w:r>
      <w:r>
        <w:t xml:space="preserve">Focused on digital forensics, online fraud detection, and data protection laws applicable to China's rapidly evolving tech landscape.</w:t>
      </w:r>
    </w:p>
    <w:p>
      <w:pPr>
        <w:numPr>
          <w:ilvl w:val="0"/>
          <w:numId w:val="1001"/>
        </w:numPr>
        <w:pStyle w:val="Compact"/>
      </w:pPr>
      <w:r>
        <w:rPr>
          <w:bCs/>
          <w:b/>
        </w:rPr>
        <w:t xml:space="preserve">Leadership Development Program</w:t>
      </w:r>
      <w:r>
        <w:t xml:space="preserve">, Ministry of Public Security of China, 2017</w:t>
      </w:r>
      <w:r>
        <w:br/>
      </w:r>
      <w:r>
        <w:t xml:space="preserve">Enhanced strategic decision-making skills for high-stakes scenarios in urban policing environments like Shanghai.</w:t>
      </w:r>
    </w:p>
    <w:bookmarkEnd w:id="22"/>
    <w:bookmarkStart w:id="23" w:name="work-experience"/>
    <w:p>
      <w:pPr>
        <w:pStyle w:val="Heading3"/>
      </w:pPr>
      <w:r>
        <w:t xml:space="preserve">Work Experience</w:t>
      </w:r>
    </w:p>
    <w:p>
      <w:pPr>
        <w:numPr>
          <w:ilvl w:val="0"/>
          <w:numId w:val="1002"/>
        </w:numPr>
        <w:pStyle w:val="Compact"/>
      </w:pPr>
      <w:r>
        <w:rPr>
          <w:bCs/>
          <w:b/>
        </w:rPr>
        <w:t xml:space="preserve">Senior Police Officer</w:t>
      </w:r>
      <w:r>
        <w:t xml:space="preserve">, Shanghai Public Security Bureau, 2018-Present</w:t>
      </w:r>
      <w:r>
        <w:br/>
      </w:r>
      <w:r>
        <w:t xml:space="preserve">- Supervise a team of 20 officers in the Pudong District, specializing in anti-organized crime operations.</w:t>
      </w:r>
      <w:r>
        <w:br/>
      </w:r>
      <w:r>
        <w:t xml:space="preserve">- Led multiple high-profile investigations into cybercrimes and financial frauds impacting businesses in China Shanghai.</w:t>
      </w:r>
      <w:r>
        <w:br/>
      </w:r>
      <w:r>
        <w:t xml:space="preserve">- Collaborated with local authorities to implement community policing strategies, reducing neighborhood crime rates by 18% since 2020.</w:t>
      </w:r>
      <w:r>
        <w:br/>
      </w:r>
      <w:r>
        <w:t xml:space="preserve">- Conducted workshops on public safety for residents in Shanghai's commercial hubs, emphasizing crime prevention and emergency response.</w:t>
      </w:r>
    </w:p>
    <w:p>
      <w:pPr>
        <w:numPr>
          <w:ilvl w:val="0"/>
          <w:numId w:val="1002"/>
        </w:numPr>
        <w:pStyle w:val="Compact"/>
      </w:pPr>
      <w:r>
        <w:rPr>
          <w:bCs/>
          <w:b/>
        </w:rPr>
        <w:t xml:space="preserve">Police Officer</w:t>
      </w:r>
      <w:r>
        <w:t xml:space="preserve">, Shanghai Public Security Bureau, 2012-2018</w:t>
      </w:r>
      <w:r>
        <w:br/>
      </w:r>
      <w:r>
        <w:t xml:space="preserve">- Assisted in maintaining order during major events such as the World Expo 2010 and the China International Import Expo.</w:t>
      </w:r>
      <w:r>
        <w:br/>
      </w:r>
      <w:r>
        <w:t xml:space="preserve">- Participated in cross-border investigations with neighboring provinces to combat drug trafficking and human smuggling.</w:t>
      </w:r>
      <w:r>
        <w:br/>
      </w:r>
      <w:r>
        <w:t xml:space="preserve">- Managed evidence collection and documentation for over 500 cases, ensuring compliance with Chinese legal standards.</w:t>
      </w:r>
    </w:p>
    <w:p>
      <w:pPr>
        <w:numPr>
          <w:ilvl w:val="0"/>
          <w:numId w:val="1002"/>
        </w:numPr>
        <w:pStyle w:val="Compact"/>
      </w:pPr>
      <w:r>
        <w:rPr>
          <w:bCs/>
          <w:b/>
        </w:rPr>
        <w:t xml:space="preserve">Trainee Police Officer</w:t>
      </w:r>
      <w:r>
        <w:t xml:space="preserve">, Shanghai Police Academy, 2010-2012</w:t>
      </w:r>
      <w:r>
        <w:br/>
      </w:r>
      <w:r>
        <w:t xml:space="preserve">- Completed rigorous physical and academic training, including mock crime scene simulations and scenario-based crisis management exercises.</w:t>
      </w:r>
    </w:p>
    <w:bookmarkEnd w:id="23"/>
    <w:bookmarkStart w:id="24" w:name="key-skills"/>
    <w:p>
      <w:pPr>
        <w:pStyle w:val="Heading3"/>
      </w:pPr>
      <w:r>
        <w:t xml:space="preserve">Key Skills</w:t>
      </w:r>
    </w:p>
    <w:p>
      <w:pPr>
        <w:numPr>
          <w:ilvl w:val="0"/>
          <w:numId w:val="1003"/>
        </w:numPr>
        <w:pStyle w:val="Compact"/>
      </w:pPr>
      <w:r>
        <w:t xml:space="preserve">Expertise in Chinese Criminal Law and Public Security Regulations tailored for Shanghai's urban environment.</w:t>
      </w:r>
    </w:p>
    <w:p>
      <w:pPr>
        <w:numPr>
          <w:ilvl w:val="0"/>
          <w:numId w:val="1003"/>
        </w:numPr>
        <w:pStyle w:val="Compact"/>
      </w:pPr>
      <w:r>
        <w:t xml:space="preserve">Proficient in using modern policing tools such as facial recognition systems, GPS tracking, and digital evidence management platforms.</w:t>
      </w:r>
    </w:p>
    <w:p>
      <w:pPr>
        <w:numPr>
          <w:ilvl w:val="0"/>
          <w:numId w:val="1003"/>
        </w:numPr>
        <w:pStyle w:val="Compact"/>
      </w:pPr>
      <w:r>
        <w:t xml:space="preserve">Strong communication skills to engage with diverse communities across China Shanghai, including international residents and local businesses.</w:t>
      </w:r>
    </w:p>
    <w:p>
      <w:pPr>
        <w:numPr>
          <w:ilvl w:val="0"/>
          <w:numId w:val="1003"/>
        </w:numPr>
        <w:pStyle w:val="Compact"/>
      </w:pPr>
      <w:r>
        <w:t xml:space="preserve">Crisis management and negotiation techniques for handling emergencies like riots, hostage situations, and natural disasters.</w:t>
      </w:r>
    </w:p>
    <w:p>
      <w:pPr>
        <w:numPr>
          <w:ilvl w:val="0"/>
          <w:numId w:val="1003"/>
        </w:numPr>
        <w:pStyle w:val="Compact"/>
      </w:pPr>
      <w:r>
        <w:t xml:space="preserve">Fluency in Mandarin (native) and English (written/spoken), enabling collaboration with global law enforcement agencies.</w:t>
      </w:r>
    </w:p>
    <w:bookmarkEnd w:id="24"/>
    <w:bookmarkStart w:id="25" w:name="professional-achievements"/>
    <w:p>
      <w:pPr>
        <w:pStyle w:val="Heading3"/>
      </w:pPr>
      <w:r>
        <w:t xml:space="preserve">Professional Achievements</w:t>
      </w:r>
    </w:p>
    <w:p>
      <w:pPr>
        <w:numPr>
          <w:ilvl w:val="0"/>
          <w:numId w:val="1004"/>
        </w:numPr>
        <w:pStyle w:val="Compact"/>
      </w:pPr>
      <w:r>
        <w:t xml:space="preserve">Awarded "Outstanding Officer of the Year" by the Shanghai Public Security Bureau in 2021 for exceptional service during a major cybercrime crackdown.</w:t>
      </w:r>
    </w:p>
    <w:p>
      <w:pPr>
        <w:numPr>
          <w:ilvl w:val="0"/>
          <w:numId w:val="1004"/>
        </w:numPr>
        <w:pStyle w:val="Compact"/>
      </w:pPr>
      <w:r>
        <w:t xml:space="preserve">Contributed to the successful dismantling of a transnational fraud ring operating in China Shanghai, recovering over RMB 20 million in assets.</w:t>
      </w:r>
    </w:p>
    <w:p>
      <w:pPr>
        <w:numPr>
          <w:ilvl w:val="0"/>
          <w:numId w:val="1004"/>
        </w:numPr>
        <w:pStyle w:val="Compact"/>
      </w:pPr>
      <w:r>
        <w:t xml:space="preserve">Developed a community outreach program that increased public trust in law enforcement by 30% within two years.</w:t>
      </w:r>
    </w:p>
    <w:bookmarkEnd w:id="25"/>
    <w:bookmarkStart w:id="26" w:name="community-engagement"/>
    <w:p>
      <w:pPr>
        <w:pStyle w:val="Heading3"/>
      </w:pPr>
      <w:r>
        <w:t xml:space="preserve">Community Engagement</w:t>
      </w:r>
    </w:p>
    <w:p>
      <w:pPr>
        <w:pStyle w:val="FirstParagraph"/>
      </w:pPr>
      <w:r>
        <w:t xml:space="preserve">Active participant in Shanghai's "Safe City" initiative, focusing on youth mentorship, anti-drug campaigns, and neighborhood watch programs. Regularly volunteers at local schools to educate students on crime prevention and the importance of law enforcement in China Shanghai.</w:t>
      </w:r>
    </w:p>
    <w:bookmarkEnd w:id="26"/>
    <w:bookmarkStart w:id="27" w:name="language-proficiency"/>
    <w:p>
      <w:pPr>
        <w:pStyle w:val="Heading3"/>
      </w:pPr>
      <w:r>
        <w:t xml:space="preserve">Language Proficiency</w:t>
      </w:r>
    </w:p>
    <w:p>
      <w:pPr>
        <w:numPr>
          <w:ilvl w:val="0"/>
          <w:numId w:val="1005"/>
        </w:numPr>
        <w:pStyle w:val="Compact"/>
      </w:pPr>
      <w:r>
        <w:t xml:space="preserve">Mandarin (native)</w:t>
      </w:r>
    </w:p>
    <w:p>
      <w:pPr>
        <w:numPr>
          <w:ilvl w:val="0"/>
          <w:numId w:val="1005"/>
        </w:numPr>
        <w:pStyle w:val="Compact"/>
      </w:pPr>
      <w:r>
        <w:t xml:space="preserve">English (intermediate - TOEFL iBT 95)</w:t>
      </w:r>
    </w:p>
    <w:p>
      <w:pPr>
        <w:numPr>
          <w:ilvl w:val="0"/>
          <w:numId w:val="1005"/>
        </w:numPr>
        <w:pStyle w:val="Compact"/>
      </w:pPr>
      <w:r>
        <w:t xml:space="preserve">Cantonese (basic - for cross-regional collaborations)</w:t>
      </w:r>
    </w:p>
    <w:bookmarkEnd w:id="27"/>
    <w:bookmarkStart w:id="28" w:name="additional-information"/>
    <w:p>
      <w:pPr>
        <w:pStyle w:val="Heading3"/>
      </w:pPr>
      <w:r>
        <w:t xml:space="preserve">Additional Information</w:t>
      </w:r>
    </w:p>
    <w:p>
      <w:pPr>
        <w:pStyle w:val="FirstParagraph"/>
      </w:pPr>
      <w:r>
        <w:rPr>
          <w:bCs/>
          <w:b/>
        </w:rPr>
        <w:t xml:space="preserve">Membership:</w:t>
      </w:r>
      <w:r>
        <w:t xml:space="preserve"> </w:t>
      </w:r>
      <w:r>
        <w:t xml:space="preserve">Member of the Chinese Police Association, Shanghai Chapter.</w:t>
      </w:r>
      <w:r>
        <w:br/>
      </w:r>
      <w:r>
        <w:rPr>
          <w:bCs/>
          <w:b/>
        </w:rPr>
        <w:t xml:space="preserve">Certifications:</w:t>
      </w:r>
      <w:r>
        <w:t xml:space="preserve"> </w:t>
      </w:r>
      <w:r>
        <w:t xml:space="preserve">Certified Cybercrime Investigator (2020), First Aid and CPR Certification (2019).</w:t>
      </w:r>
      <w:r>
        <w:br/>
      </w:r>
      <w:r>
        <w:rPr>
          <w:bCs/>
          <w:b/>
        </w:rPr>
        <w:t xml:space="preserve">Hobbies:</w:t>
      </w:r>
      <w:r>
        <w:t xml:space="preserve"> </w:t>
      </w:r>
      <w:r>
        <w:t xml:space="preserve">Martial arts training, community gardening, and studying Chinese history to better understand the cultural context of policing in China Shanghai.</w:t>
      </w:r>
    </w:p>
    <w:bookmarkEnd w:id="28"/>
    <w:p>
      <w:pPr>
        <w:pStyle w:val="BodyText"/>
      </w:pPr>
      <w:r>
        <w:t xml:space="preserve">This Curriculum Vitae reflects the professional journey of a Police Officer dedicated to service in China Shanghai. The content is tailored to align with the values and requirements of law enforcement in one of Asia's most dynamic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China Shanghai</dc:title>
  <dc:creator/>
  <dc:language>en</dc:language>
  <cp:keywords/>
  <dcterms:created xsi:type="dcterms:W3CDTF">2026-07-23T15:21:20Z</dcterms:created>
  <dcterms:modified xsi:type="dcterms:W3CDTF">2026-07-23T15:21:20Z</dcterms:modified>
</cp:coreProperties>
</file>

<file path=docProps/custom.xml><?xml version="1.0" encoding="utf-8"?>
<Properties xmlns="http://schemas.openxmlformats.org/officeDocument/2006/custom-properties" xmlns:vt="http://schemas.openxmlformats.org/officeDocument/2006/docPropsVTypes"/>
</file>