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Police</w:t>
      </w:r>
      <w:r>
        <w:t xml:space="preserve"> </w:t>
      </w:r>
      <w:r>
        <w:t xml:space="preserve">Officer,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bookmarkStart w:id="30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29" w:name="police-officer-iraq-baghdad"/>
    <w:p>
      <w:pPr>
        <w:pStyle w:val="Heading2"/>
      </w:pPr>
      <w:r>
        <w:rPr>
          <w:bCs/>
          <w:b/>
        </w:rPr>
        <w:t xml:space="preserve">Police Officer, Iraq Baghdad</w:t>
      </w:r>
    </w:p>
    <w:bookmarkStart w:id="20" w:name="personal-information"/>
    <w:p>
      <w:pPr>
        <w:pStyle w:val="Heading3"/>
      </w:pPr>
      <w:r>
        <w:rPr>
          <w:bCs/>
          <w:b/>
        </w:rP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Iraqi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[Phone Number]</w:t>
      </w:r>
    </w:p>
    <w:p>
      <w:pPr>
        <w:pStyle w:val="BodyText"/>
      </w:pPr>
      <w:r>
        <w:rPr>
          <w:bCs/>
          <w:b/>
        </w:rPr>
        <w:t xml:space="preserve">Email Address:</w:t>
      </w:r>
      <w:r>
        <w:t xml:space="preserve"> </w:t>
      </w:r>
      <w:r>
        <w:t xml:space="preserve">[Your Email]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Baghdad, Iraq</w:t>
      </w:r>
    </w:p>
    <w:bookmarkEnd w:id="20"/>
    <w:bookmarkStart w:id="21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experienced Police Officer with over [X years] of service in **Iraq Baghdad**, specializing in community policing, crime prevention, and public safety. Committed to upholding the rule of law, fostering trust between law enforcement and local communities, and contributing to the stability of **Iraq Baghdad**. Proven expertise in handling emergency response, investigative procedures, and collaboration with national and international security agencies. Passionate about protecting citizens while adhering to ethical standards and professional integrity.</w:t>
      </w:r>
    </w:p>
    <w:bookmarkEnd w:id="21"/>
    <w:bookmarkStart w:id="22" w:name="education"/>
    <w:p>
      <w:pPr>
        <w:pStyle w:val="Heading3"/>
      </w:pPr>
      <w:r>
        <w:rPr>
          <w:bCs/>
          <w:b/>
        </w:rP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Criminal Justice</w:t>
      </w:r>
      <w:r>
        <w:t xml:space="preserve">, [University Name], Baghdad, Iraq –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Law Enforcement Ethics, Crime Scene Investigation, Public Safety Management.</w:t>
      </w:r>
    </w:p>
    <w:p>
      <w:pPr>
        <w:numPr>
          <w:ilvl w:val="0"/>
          <w:numId w:val="1001"/>
        </w:numPr>
        <w:pStyle w:val="Compact"/>
      </w:pPr>
      <w:r>
        <w:t xml:space="preserve">Graduated with honors, recognized for leadership in campus security initiatives.</w:t>
      </w:r>
    </w:p>
    <w:p>
      <w:pPr>
        <w:pStyle w:val="FirstParagraph"/>
      </w:pPr>
      <w:r>
        <w:rPr>
          <w:bCs/>
          <w:b/>
        </w:rPr>
        <w:t xml:space="preserve">Certification in Advanced Police Training</w:t>
      </w:r>
      <w:r>
        <w:t xml:space="preserve">, Iraq National Police Academy – [Year]</w:t>
      </w:r>
    </w:p>
    <w:p>
      <w:pPr>
        <w:numPr>
          <w:ilvl w:val="0"/>
          <w:numId w:val="1002"/>
        </w:numPr>
        <w:pStyle w:val="Compact"/>
      </w:pPr>
      <w:r>
        <w:t xml:space="preserve">Specialized training in counterterrorism, riot control, and community engagement.</w:t>
      </w:r>
    </w:p>
    <w:p>
      <w:pPr>
        <w:numPr>
          <w:ilvl w:val="0"/>
          <w:numId w:val="1002"/>
        </w:numPr>
        <w:pStyle w:val="Compact"/>
      </w:pPr>
      <w:r>
        <w:t xml:space="preserve">Completed field exercises simulating real-world scenarios in **Iraq Baghdad**.</w:t>
      </w:r>
    </w:p>
    <w:bookmarkEnd w:id="22"/>
    <w:bookmarkStart w:id="23" w:name="professional-experience"/>
    <w:p>
      <w:pPr>
        <w:pStyle w:val="Heading3"/>
      </w:pPr>
      <w:r>
        <w:rPr>
          <w:bCs/>
          <w:b/>
        </w:rP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Police Officer</w:t>
      </w:r>
      <w:r>
        <w:t xml:space="preserve">, Baghdad Police Department – [Start Year] to Present</w:t>
      </w:r>
    </w:p>
    <w:p>
      <w:pPr>
        <w:numPr>
          <w:ilvl w:val="0"/>
          <w:numId w:val="1003"/>
        </w:numPr>
        <w:pStyle w:val="Compact"/>
      </w:pPr>
      <w:r>
        <w:t xml:space="preserve">Assigned to the [Specific District or Sector], **Iraq Baghdad**, where I oversaw daily operations, including patrolling, public complaints resolution, and coordination with local leaders.</w:t>
      </w:r>
    </w:p>
    <w:p>
      <w:pPr>
        <w:numPr>
          <w:ilvl w:val="0"/>
          <w:numId w:val="1003"/>
        </w:numPr>
        <w:pStyle w:val="Compact"/>
      </w:pPr>
      <w:r>
        <w:t xml:space="preserve">Conducted investigations into criminal activities such as theft, drug trafficking, and gang-related violence in high-risk areas of **Iraq Baghdad**.</w:t>
      </w:r>
    </w:p>
    <w:p>
      <w:pPr>
        <w:numPr>
          <w:ilvl w:val="0"/>
          <w:numId w:val="1003"/>
        </w:numPr>
        <w:pStyle w:val="Compact"/>
      </w:pPr>
      <w:r>
        <w:t xml:space="preserve">Played a key role in organizing community outreach programs to strengthen trust between police and residents in neighborhoods like Sadr City and Karrada.</w:t>
      </w:r>
    </w:p>
    <w:p>
      <w:pPr>
        <w:numPr>
          <w:ilvl w:val="0"/>
          <w:numId w:val="1003"/>
        </w:numPr>
        <w:pStyle w:val="Compact"/>
      </w:pPr>
      <w:r>
        <w:t xml:space="preserve">Collaborated with the Iraqi Federal Police and international partners during joint operations to combat insurgency and maintain public order in **Iraq Baghdad**.</w:t>
      </w:r>
    </w:p>
    <w:p>
      <w:pPr>
        <w:pStyle w:val="FirstParagraph"/>
      </w:pPr>
      <w:r>
        <w:rPr>
          <w:bCs/>
          <w:b/>
        </w:rPr>
        <w:t xml:space="preserve">Sergeant</w:t>
      </w:r>
      <w:r>
        <w:t xml:space="preserve">, Baghdad Police Department – [Start Year] to [End Year]</w:t>
      </w:r>
    </w:p>
    <w:p>
      <w:pPr>
        <w:numPr>
          <w:ilvl w:val="0"/>
          <w:numId w:val="1004"/>
        </w:numPr>
        <w:pStyle w:val="Compact"/>
      </w:pPr>
      <w:r>
        <w:t xml:space="preserve">Managed a team of 20+ officers, ensuring compliance with national protocols and efficient resource allocation.</w:t>
      </w:r>
    </w:p>
    <w:p>
      <w:pPr>
        <w:numPr>
          <w:ilvl w:val="0"/>
          <w:numId w:val="1004"/>
        </w:numPr>
        <w:pStyle w:val="Compact"/>
      </w:pPr>
      <w:r>
        <w:t xml:space="preserve">Implemented a crime prevention strategy that reduced local incidents by 15% in [Year], contributing to the safety of **Iraq Baghdad**.</w:t>
      </w:r>
    </w:p>
    <w:p>
      <w:pPr>
        <w:numPr>
          <w:ilvl w:val="0"/>
          <w:numId w:val="1004"/>
        </w:numPr>
        <w:pStyle w:val="Compact"/>
      </w:pPr>
      <w:r>
        <w:t xml:space="preserve">Served as a liaison between police units and municipal authorities to address infrastructure-related security challenges in **Iraq Baghdad**.</w:t>
      </w:r>
    </w:p>
    <w:bookmarkEnd w:id="23"/>
    <w:bookmarkStart w:id="24" w:name="skills"/>
    <w:p>
      <w:pPr>
        <w:pStyle w:val="Heading3"/>
      </w:pPr>
      <w:r>
        <w:rPr>
          <w:bCs/>
          <w:b/>
        </w:rP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Proficient in Arabic and English, with the ability to communicate effectively in diverse communities across **Iraq Baghdad**.</w:t>
      </w:r>
    </w:p>
    <w:p>
      <w:pPr>
        <w:numPr>
          <w:ilvl w:val="0"/>
          <w:numId w:val="1005"/>
        </w:numPr>
        <w:pStyle w:val="Compact"/>
      </w:pPr>
      <w:r>
        <w:t xml:space="preserve">Expertise in using modern policing tools, including GPS tracking systems and forensic software for evidence collection.</w:t>
      </w:r>
    </w:p>
    <w:p>
      <w:pPr>
        <w:numPr>
          <w:ilvl w:val="0"/>
          <w:numId w:val="1005"/>
        </w:numPr>
        <w:pStyle w:val="Compact"/>
      </w:pPr>
      <w:r>
        <w:t xml:space="preserve">Skilled in conflict resolution, negotiation, and crisis management under high-pressure situations.</w:t>
      </w:r>
    </w:p>
    <w:p>
      <w:pPr>
        <w:numPr>
          <w:ilvl w:val="0"/>
          <w:numId w:val="1005"/>
        </w:numPr>
        <w:pStyle w:val="Compact"/>
      </w:pPr>
      <w:r>
        <w:t xml:space="preserve">Knowledge of Iraqi laws and international standards for human rights and police conduct.</w:t>
      </w:r>
    </w:p>
    <w:p>
      <w:pPr>
        <w:numPr>
          <w:ilvl w:val="0"/>
          <w:numId w:val="1005"/>
        </w:numPr>
        <w:pStyle w:val="Compact"/>
      </w:pPr>
      <w:r>
        <w:t xml:space="preserve">Strong organizational abilities to manage case files, schedules, and team assignments efficiently.</w:t>
      </w:r>
    </w:p>
    <w:bookmarkEnd w:id="24"/>
    <w:bookmarkStart w:id="25" w:name="certifications"/>
    <w:p>
      <w:pPr>
        <w:pStyle w:val="Heading3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Counterterrorism Tactics Certification</w:t>
      </w:r>
      <w:r>
        <w:t xml:space="preserve">, International Police Training Center 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and Emergency Response</w:t>
      </w:r>
      <w:r>
        <w:t xml:space="preserve">, Iraqi Red Crescent Society 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Evidence Collection Training</w:t>
      </w:r>
      <w:r>
        <w:t xml:space="preserve">, Baghdad Cybercrime Unit – [Year]</w:t>
      </w:r>
    </w:p>
    <w:bookmarkEnd w:id="25"/>
    <w:bookmarkStart w:id="26" w:name="languages"/>
    <w:p>
      <w:pPr>
        <w:pStyle w:val="Heading3"/>
      </w:pPr>
      <w:r>
        <w:rPr>
          <w:bCs/>
          <w:b/>
        </w:rP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Kurdish (Basic – for communication in northern Baghdad areas)</w:t>
      </w:r>
    </w:p>
    <w:bookmarkEnd w:id="26"/>
    <w:bookmarkStart w:id="27" w:name="notable-achievements"/>
    <w:p>
      <w:pPr>
        <w:pStyle w:val="Heading3"/>
      </w:pPr>
      <w:r>
        <w:rPr>
          <w:bCs/>
          <w:b/>
        </w:rPr>
        <w:t xml:space="preserve">Notable Achievements</w:t>
      </w:r>
    </w:p>
    <w:p>
      <w:pPr>
        <w:numPr>
          <w:ilvl w:val="0"/>
          <w:numId w:val="1008"/>
        </w:numPr>
        <w:pStyle w:val="Compact"/>
      </w:pPr>
      <w:r>
        <w:t xml:space="preserve">Recognized as "Outstanding Officer of the Year" by the Baghdad Police Department in [Year] for exceptional service during a major security operation.</w:t>
      </w:r>
    </w:p>
    <w:p>
      <w:pPr>
        <w:numPr>
          <w:ilvl w:val="0"/>
          <w:numId w:val="1008"/>
        </w:numPr>
        <w:pStyle w:val="Compact"/>
      </w:pPr>
      <w:r>
        <w:t xml:space="preserve">Contributed to the successful dismantling of a local drug syndicate in [Year], resulting in 12 arrests and seizure of illegal substances valued at $[X].</w:t>
      </w:r>
    </w:p>
    <w:p>
      <w:pPr>
        <w:numPr>
          <w:ilvl w:val="0"/>
          <w:numId w:val="1008"/>
        </w:numPr>
        <w:pStyle w:val="Compact"/>
      </w:pPr>
      <w:r>
        <w:t xml:space="preserve">Developed a community policing initiative that increased citizen reporting of crimes by 30% in **Iraq Baghdad**.</w:t>
      </w:r>
    </w:p>
    <w:bookmarkEnd w:id="27"/>
    <w:bookmarkStart w:id="28" w:name="references"/>
    <w:p>
      <w:pPr>
        <w:pStyle w:val="Heading3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Professional references include:</w:t>
      </w:r>
    </w:p>
    <w:p>
      <w:pPr>
        <w:numPr>
          <w:ilvl w:val="0"/>
          <w:numId w:val="1009"/>
        </w:numPr>
        <w:pStyle w:val="Compact"/>
      </w:pPr>
      <w:r>
        <w:t xml:space="preserve">Inspector Ahmed Al-Khatib, Head of Baghdad Police Operations – [Phone Number]</w:t>
      </w:r>
    </w:p>
    <w:p>
      <w:pPr>
        <w:numPr>
          <w:ilvl w:val="0"/>
          <w:numId w:val="1009"/>
        </w:numPr>
        <w:pStyle w:val="Compact"/>
      </w:pPr>
      <w:r>
        <w:t xml:space="preserve">Sergeant Layla Faris, Community Liaison Officer – [Email Address]</w:t>
      </w:r>
    </w:p>
    <w:p>
      <w:pPr>
        <w:numPr>
          <w:ilvl w:val="0"/>
          <w:numId w:val="1009"/>
        </w:numPr>
        <w:pStyle w:val="Compact"/>
      </w:pPr>
      <w:r>
        <w:t xml:space="preserve">Director of the Iraqi National Police Academy – [Contact Details]</w:t>
      </w:r>
    </w:p>
    <w:bookmarkEnd w:id="28"/>
    <w:p>
      <w:pPr>
        <w:pStyle w:val="FirstParagraph"/>
      </w:pPr>
      <w:r>
        <w:rPr>
          <w:bCs/>
          <w:b/>
        </w:rPr>
        <w:t xml:space="preserve">Curriculum Vitae - Police Officer, Iraq Baghdad</w:t>
      </w:r>
    </w:p>
    <w:p>
      <w:pPr>
        <w:pStyle w:val="BodyText"/>
      </w:pPr>
      <w:r>
        <w:t xml:space="preserve">This document reflects the professional background and qualifications of a dedicated police officer committed to serving **Iraq Baghdad** with integrity and expertise.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Police Officer, Iraq Baghdad</dc:title>
  <dc:creator/>
  <dc:language>en</dc:language>
  <cp:keywords/>
  <dcterms:created xsi:type="dcterms:W3CDTF">2025-12-10T08:44:02Z</dcterms:created>
  <dcterms:modified xsi:type="dcterms:W3CDTF">2025-12-10T08:44:02Z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