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5" w:name="curriculum-vitae"/>
    <w:p>
      <w:pPr>
        <w:pStyle w:val="Heading1"/>
      </w:pPr>
      <w:r>
        <w:t xml:space="preserve">Curriculum Vitae</w:t>
      </w:r>
    </w:p>
    <w:bookmarkStart w:id="34" w:name="police-officer-in-israel-jerusalem"/>
    <w:p>
      <w:pPr>
        <w:pStyle w:val="Heading2"/>
      </w:pPr>
      <w:r>
        <w:t xml:space="preserve">Police Officer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Contact Information:</w:t>
      </w:r>
      <w:r>
        <w:t xml:space="preserve"> </w:t>
      </w:r>
      <w:r>
        <w:t xml:space="preserve">[Phone Number] | [Email Address]</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Police Officer with a strong commitment to public safety, community engagement, and the unique challenges of law enforcement in Israel Jerusalem. With [X years] of service in the Jerusalem Police Department, I have developed expertise in maintaining order, responding to emergencies, and fostering trust between law enforcement and diverse communities. My work aligns with the values of security, integrity, and service to the people of Israel Jerusalem.</w:t>
      </w:r>
    </w:p>
    <w:bookmarkEnd w:id="21"/>
    <w:bookmarkStart w:id="25" w:name="work-experience"/>
    <w:p>
      <w:pPr>
        <w:pStyle w:val="Heading3"/>
      </w:pPr>
      <w:r>
        <w:t xml:space="preserve">Work Experience</w:t>
      </w:r>
    </w:p>
    <w:bookmarkStart w:id="22" w:name="police-officer"/>
    <w:p>
      <w:pPr>
        <w:pStyle w:val="Heading4"/>
      </w:pPr>
      <w:r>
        <w:t xml:space="preserve">Police Officer</w:t>
      </w:r>
    </w:p>
    <w:p>
      <w:pPr>
        <w:pStyle w:val="FirstParagraph"/>
      </w:pPr>
      <w:r>
        <w:rPr>
          <w:bCs/>
          <w:b/>
        </w:rPr>
        <w:t xml:space="preserve">Jerusalem Police Department, Israel</w:t>
      </w:r>
    </w:p>
    <w:p>
      <w:pPr>
        <w:pStyle w:val="BodyText"/>
      </w:pPr>
      <w:r>
        <w:rPr>
          <w:iCs/>
          <w:i/>
        </w:rPr>
        <w:t xml:space="preserve">[Start Date] – Present</w:t>
      </w:r>
    </w:p>
    <w:p>
      <w:pPr>
        <w:numPr>
          <w:ilvl w:val="0"/>
          <w:numId w:val="1001"/>
        </w:numPr>
        <w:pStyle w:val="Compact"/>
      </w:pPr>
      <w:r>
        <w:t xml:space="preserve">Provided patrol and community policing services across Jerusalem, ensuring public safety and responding to incidents in a culturally sensitive manner.</w:t>
      </w:r>
    </w:p>
    <w:p>
      <w:pPr>
        <w:numPr>
          <w:ilvl w:val="0"/>
          <w:numId w:val="1001"/>
        </w:numPr>
        <w:pStyle w:val="Compact"/>
      </w:pPr>
      <w:r>
        <w:t xml:space="preserve">Collaborated with local leaders, religious institutions, and residents to address community concerns and promote harmony in a diverse urban environment.</w:t>
      </w:r>
    </w:p>
    <w:p>
      <w:pPr>
        <w:numPr>
          <w:ilvl w:val="0"/>
          <w:numId w:val="1001"/>
        </w:numPr>
        <w:pStyle w:val="Compact"/>
      </w:pPr>
      <w:r>
        <w:t xml:space="preserve">Utilized advanced training in de-escalation techniques, conflict resolution, and crisis management to handle high-stress situations effectively.</w:t>
      </w:r>
    </w:p>
    <w:p>
      <w:pPr>
        <w:numPr>
          <w:ilvl w:val="0"/>
          <w:numId w:val="1001"/>
        </w:numPr>
        <w:pStyle w:val="Compact"/>
      </w:pPr>
      <w:r>
        <w:t xml:space="preserve">Participated in counter-terrorism operations and security protocols tailored to Jerusalem’s unique geopolitical landscape.</w:t>
      </w:r>
    </w:p>
    <w:p>
      <w:pPr>
        <w:numPr>
          <w:ilvl w:val="0"/>
          <w:numId w:val="1001"/>
        </w:numPr>
        <w:pStyle w:val="Compact"/>
      </w:pPr>
      <w:r>
        <w:t xml:space="preserve">Documented incidents, prepared reports, and maintained accurate records to support legal proceedings and internal reviews.</w:t>
      </w:r>
    </w:p>
    <w:bookmarkEnd w:id="22"/>
    <w:bookmarkStart w:id="23" w:name="specialized-unit-officer"/>
    <w:p>
      <w:pPr>
        <w:pStyle w:val="Heading4"/>
      </w:pPr>
      <w:r>
        <w:t xml:space="preserve">Specialized Unit Officer</w:t>
      </w:r>
    </w:p>
    <w:p>
      <w:pPr>
        <w:pStyle w:val="FirstParagraph"/>
      </w:pPr>
      <w:r>
        <w:rPr>
          <w:bCs/>
          <w:b/>
        </w:rPr>
        <w:t xml:space="preserve">Jerusalem Police Department, Israel</w:t>
      </w:r>
    </w:p>
    <w:p>
      <w:pPr>
        <w:pStyle w:val="BodyText"/>
      </w:pPr>
      <w:r>
        <w:rPr>
          <w:iCs/>
          <w:i/>
        </w:rPr>
        <w:t xml:space="preserve">[Start Date] – [End Date]</w:t>
      </w:r>
    </w:p>
    <w:p>
      <w:pPr>
        <w:numPr>
          <w:ilvl w:val="0"/>
          <w:numId w:val="1002"/>
        </w:numPr>
        <w:pStyle w:val="Compact"/>
      </w:pPr>
      <w:r>
        <w:t xml:space="preserve">Served in a specialized unit focused on preventing crime and enhancing security in high-traffic areas, including the Old City and religious sites.</w:t>
      </w:r>
    </w:p>
    <w:p>
      <w:pPr>
        <w:numPr>
          <w:ilvl w:val="0"/>
          <w:numId w:val="1002"/>
        </w:numPr>
        <w:pStyle w:val="Compact"/>
      </w:pPr>
      <w:r>
        <w:t xml:space="preserve">Conducted regular inspections of public spaces, identifying vulnerabilities and implementing measures to prevent unlawful activities.</w:t>
      </w:r>
    </w:p>
    <w:p>
      <w:pPr>
        <w:numPr>
          <w:ilvl w:val="0"/>
          <w:numId w:val="1002"/>
        </w:numPr>
        <w:pStyle w:val="Compact"/>
      </w:pPr>
      <w:r>
        <w:t xml:space="preserve">Provided support during large-scale events, such as festivals and religious observances, ensuring crowd control and emergency preparedness.</w:t>
      </w:r>
    </w:p>
    <w:p>
      <w:pPr>
        <w:numPr>
          <w:ilvl w:val="0"/>
          <w:numId w:val="1002"/>
        </w:numPr>
        <w:pStyle w:val="Compact"/>
      </w:pPr>
      <w:r>
        <w:t xml:space="preserve">Trained junior officers in advanced investigative techniques and situational awareness specific to Jerusalem’s complex social dynamics.</w:t>
      </w:r>
    </w:p>
    <w:bookmarkEnd w:id="23"/>
    <w:bookmarkStart w:id="24" w:name="community-policing-officer"/>
    <w:p>
      <w:pPr>
        <w:pStyle w:val="Heading4"/>
      </w:pPr>
      <w:r>
        <w:t xml:space="preserve">Community Policing Officer</w:t>
      </w:r>
    </w:p>
    <w:p>
      <w:pPr>
        <w:pStyle w:val="FirstParagraph"/>
      </w:pPr>
      <w:r>
        <w:rPr>
          <w:bCs/>
          <w:b/>
        </w:rPr>
        <w:t xml:space="preserve">Jerusalem Police Department, Israel</w:t>
      </w:r>
    </w:p>
    <w:p>
      <w:pPr>
        <w:pStyle w:val="BodyText"/>
      </w:pPr>
      <w:r>
        <w:rPr>
          <w:iCs/>
          <w:i/>
        </w:rPr>
        <w:t xml:space="preserve">[Start Date] – [End Date]</w:t>
      </w:r>
    </w:p>
    <w:p>
      <w:pPr>
        <w:numPr>
          <w:ilvl w:val="0"/>
          <w:numId w:val="1003"/>
        </w:numPr>
        <w:pStyle w:val="Compact"/>
      </w:pPr>
      <w:r>
        <w:t xml:space="preserve">Engaged with residents through outreach programs to build trust and encourage reporting of crimes.</w:t>
      </w:r>
    </w:p>
    <w:p>
      <w:pPr>
        <w:numPr>
          <w:ilvl w:val="0"/>
          <w:numId w:val="1003"/>
        </w:numPr>
        <w:pStyle w:val="Compact"/>
      </w:pPr>
      <w:r>
        <w:t xml:space="preserve">Organized workshops on safety awareness, emphasizing the importance of collaboration between police and citizens in Israel Jerusalem.</w:t>
      </w:r>
    </w:p>
    <w:p>
      <w:pPr>
        <w:numPr>
          <w:ilvl w:val="0"/>
          <w:numId w:val="1003"/>
        </w:numPr>
        <w:pStyle w:val="Compact"/>
      </w:pPr>
      <w:r>
        <w:t xml:space="preserve">Responded to community-driven requests for assistance, such as monitoring suspicious activity in neighborhoods.</w:t>
      </w:r>
    </w:p>
    <w:p>
      <w:pPr>
        <w:numPr>
          <w:ilvl w:val="0"/>
          <w:numId w:val="1003"/>
        </w:numPr>
        <w:pStyle w:val="Compact"/>
      </w:pPr>
      <w:r>
        <w:t xml:space="preserve">Collaborated with social services to address underlying issues contributing to crime and disorder.</w:t>
      </w:r>
    </w:p>
    <w:bookmarkEnd w:id="24"/>
    <w:bookmarkEnd w:id="25"/>
    <w:bookmarkStart w:id="28" w:name="educational-background"/>
    <w:p>
      <w:pPr>
        <w:pStyle w:val="Heading3"/>
      </w:pPr>
      <w:r>
        <w:t xml:space="preserve">Educational Background</w:t>
      </w:r>
    </w:p>
    <w:bookmarkStart w:id="26" w:name="bachelor-of-science-in-criminal-justice"/>
    <w:p>
      <w:pPr>
        <w:pStyle w:val="Heading4"/>
      </w:pPr>
      <w:r>
        <w:t xml:space="preserve">Bachelor of Science in Criminal Justice</w:t>
      </w:r>
    </w:p>
    <w:p>
      <w:pPr>
        <w:pStyle w:val="FirstParagraph"/>
      </w:pPr>
      <w:r>
        <w:rPr>
          <w:bCs/>
          <w:b/>
        </w:rPr>
        <w:t xml:space="preserve">Hebrew University of Jerusalem, Israel</w:t>
      </w:r>
    </w:p>
    <w:p>
      <w:pPr>
        <w:pStyle w:val="BodyText"/>
      </w:pPr>
      <w:r>
        <w:rPr>
          <w:iCs/>
          <w:i/>
        </w:rPr>
        <w:t xml:space="preserve">[Graduation Date]</w:t>
      </w:r>
    </w:p>
    <w:p>
      <w:pPr>
        <w:numPr>
          <w:ilvl w:val="0"/>
          <w:numId w:val="1004"/>
        </w:numPr>
        <w:pStyle w:val="Compact"/>
      </w:pPr>
      <w:r>
        <w:t xml:space="preserve">Relevant coursework: Law Enforcement Ethics, Community Policing, Urban Security Management.</w:t>
      </w:r>
    </w:p>
    <w:p>
      <w:pPr>
        <w:numPr>
          <w:ilvl w:val="0"/>
          <w:numId w:val="1004"/>
        </w:numPr>
        <w:pStyle w:val="Compact"/>
      </w:pPr>
      <w:r>
        <w:t xml:space="preserve">Graduated with honors for academic excellence and leadership in student organizations focused on public service.</w:t>
      </w:r>
    </w:p>
    <w:bookmarkEnd w:id="26"/>
    <w:bookmarkStart w:id="27" w:name="professional-certifications"/>
    <w:p>
      <w:pPr>
        <w:pStyle w:val="Heading4"/>
      </w:pPr>
      <w:r>
        <w:t xml:space="preserve">Professional Certifications</w:t>
      </w:r>
    </w:p>
    <w:p>
      <w:pPr>
        <w:numPr>
          <w:ilvl w:val="0"/>
          <w:numId w:val="1005"/>
        </w:numPr>
        <w:pStyle w:val="Compact"/>
      </w:pPr>
      <w:r>
        <w:t xml:space="preserve">Advanced Crisis Intervention Training (CIT) – Jerusalem Police Academy</w:t>
      </w:r>
    </w:p>
    <w:p>
      <w:pPr>
        <w:numPr>
          <w:ilvl w:val="0"/>
          <w:numId w:val="1005"/>
        </w:numPr>
        <w:pStyle w:val="Compact"/>
      </w:pPr>
      <w:r>
        <w:t xml:space="preserve">Certified Firearms Instructor – Israel National Police Certification Board</w:t>
      </w:r>
    </w:p>
    <w:p>
      <w:pPr>
        <w:numPr>
          <w:ilvl w:val="0"/>
          <w:numId w:val="1005"/>
        </w:numPr>
        <w:pStyle w:val="Compact"/>
      </w:pPr>
      <w:r>
        <w:t xml:space="preserve">Safety and Security Management Course – Ministry of Interior, Israel</w:t>
      </w:r>
    </w:p>
    <w:bookmarkEnd w:id="27"/>
    <w:bookmarkEnd w:id="28"/>
    <w:bookmarkStart w:id="29" w:name="skills-and-competencies"/>
    <w:p>
      <w:pPr>
        <w:pStyle w:val="Heading3"/>
      </w:pPr>
      <w:r>
        <w:t xml:space="preserve">Skills and Competencies</w:t>
      </w:r>
    </w:p>
    <w:p>
      <w:pPr>
        <w:numPr>
          <w:ilvl w:val="0"/>
          <w:numId w:val="1006"/>
        </w:numPr>
        <w:pStyle w:val="Compact"/>
      </w:pPr>
      <w:r>
        <w:t xml:space="preserve">Proficient in Hebrew and Arabic, enabling effective communication with Jerusalem’s diverse population.</w:t>
      </w:r>
    </w:p>
    <w:p>
      <w:pPr>
        <w:numPr>
          <w:ilvl w:val="0"/>
          <w:numId w:val="1006"/>
        </w:numPr>
        <w:pStyle w:val="Compact"/>
      </w:pPr>
      <w:r>
        <w:t xml:space="preserve">Skilled in the use of modern policing technologies, including surveillance systems and digital evidence management tools.</w:t>
      </w:r>
    </w:p>
    <w:p>
      <w:pPr>
        <w:numPr>
          <w:ilvl w:val="0"/>
          <w:numId w:val="1006"/>
        </w:numPr>
        <w:pStyle w:val="Compact"/>
      </w:pPr>
      <w:r>
        <w:t xml:space="preserve">Adept at navigating complex legal frameworks related to public safety in Israel Jerusalem.</w:t>
      </w:r>
    </w:p>
    <w:p>
      <w:pPr>
        <w:numPr>
          <w:ilvl w:val="0"/>
          <w:numId w:val="1006"/>
        </w:numPr>
        <w:pStyle w:val="Compact"/>
      </w:pPr>
      <w:r>
        <w:t xml:space="preserve">Strong leadership and teamwork abilities, demonstrated through successful collaboration with multidisciplinary teams.</w:t>
      </w:r>
    </w:p>
    <w:p>
      <w:pPr>
        <w:numPr>
          <w:ilvl w:val="0"/>
          <w:numId w:val="1006"/>
        </w:numPr>
        <w:pStyle w:val="Compact"/>
      </w:pPr>
      <w:r>
        <w:t xml:space="preserve">Cultural sensitivity and adaptability to address the unique needs of Jerusalem’s communities.</w:t>
      </w:r>
    </w:p>
    <w:bookmarkEnd w:id="29"/>
    <w:bookmarkStart w:id="30" w:name="languages"/>
    <w:p>
      <w:pPr>
        <w:pStyle w:val="Heading3"/>
      </w:pPr>
      <w:r>
        <w:t xml:space="preserve">Languages</w:t>
      </w:r>
    </w:p>
    <w:p>
      <w:pPr>
        <w:numPr>
          <w:ilvl w:val="0"/>
          <w:numId w:val="1007"/>
        </w:numPr>
        <w:pStyle w:val="Compact"/>
      </w:pPr>
      <w:r>
        <w:t xml:space="preserve">Hebrew – Native</w:t>
      </w:r>
    </w:p>
    <w:p>
      <w:pPr>
        <w:numPr>
          <w:ilvl w:val="0"/>
          <w:numId w:val="1007"/>
        </w:numPr>
        <w:pStyle w:val="Compact"/>
      </w:pPr>
      <w:r>
        <w:t xml:space="preserve">Arabic – Fluent</w:t>
      </w:r>
    </w:p>
    <w:p>
      <w:pPr>
        <w:numPr>
          <w:ilvl w:val="0"/>
          <w:numId w:val="1007"/>
        </w:numPr>
        <w:pStyle w:val="Compact"/>
      </w:pPr>
      <w:r>
        <w:t xml:space="preserve">English – Professional Proficiency</w:t>
      </w:r>
    </w:p>
    <w:bookmarkEnd w:id="30"/>
    <w:bookmarkStart w:id="31" w:name="certifications-and-training"/>
    <w:p>
      <w:pPr>
        <w:pStyle w:val="Heading3"/>
      </w:pPr>
      <w:r>
        <w:t xml:space="preserve">Certifications and Training</w:t>
      </w:r>
    </w:p>
    <w:p>
      <w:pPr>
        <w:numPr>
          <w:ilvl w:val="0"/>
          <w:numId w:val="1008"/>
        </w:numPr>
        <w:pStyle w:val="Compact"/>
      </w:pPr>
      <w:r>
        <w:t xml:space="preserve">Israeli Police Academy: Graduated with distinction in the [Year] cohort.</w:t>
      </w:r>
    </w:p>
    <w:p>
      <w:pPr>
        <w:numPr>
          <w:ilvl w:val="0"/>
          <w:numId w:val="1008"/>
        </w:numPr>
        <w:pStyle w:val="Compact"/>
      </w:pPr>
      <w:r>
        <w:t xml:space="preserve">National Firearm Certification – Israel Police Department.</w:t>
      </w:r>
    </w:p>
    <w:p>
      <w:pPr>
        <w:numPr>
          <w:ilvl w:val="0"/>
          <w:numId w:val="1008"/>
        </w:numPr>
        <w:pStyle w:val="Compact"/>
      </w:pPr>
      <w:r>
        <w:t xml:space="preserve">Emergency Medical Responder (EMR) Certification – Jerusalem Health Authority.</w:t>
      </w:r>
    </w:p>
    <w:p>
      <w:pPr>
        <w:numPr>
          <w:ilvl w:val="0"/>
          <w:numId w:val="1008"/>
        </w:numPr>
        <w:pStyle w:val="Compact"/>
      </w:pPr>
      <w:r>
        <w:t xml:space="preserve">Cybercrime Investigation Course – Ministry of Justice, Israel.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Jerusalem Police Volunteer Network, contributing to neighborhood safety initiatives and public awareness campaigns.</w:t>
      </w:r>
    </w:p>
    <w:p>
      <w:pPr>
        <w:pStyle w:val="BodyText"/>
      </w:pPr>
      <w:r>
        <w:rPr>
          <w:bCs/>
          <w:b/>
        </w:rPr>
        <w:t xml:space="preserve">Awards and Recognitions:</w:t>
      </w:r>
      <w:r>
        <w:t xml:space="preserve"> </w:t>
      </w:r>
      <w:r>
        <w:t xml:space="preserve">Recipient of the [Year] “Service to Community” Award from the Jerusalem Municipal Council for outstanding contributions to public safety.</w:t>
      </w:r>
    </w:p>
    <w:p>
      <w:pPr>
        <w:pStyle w:val="BodyText"/>
      </w:pPr>
      <w:r>
        <w:rPr>
          <w:bCs/>
          <w:b/>
        </w:rPr>
        <w:t xml:space="preserve">Volunteer Work:</w:t>
      </w:r>
      <w:r>
        <w:t xml:space="preserve"> </w:t>
      </w:r>
      <w:r>
        <w:t xml:space="preserve">Regularly participates in humanitarian efforts, including disaster response training and support for vulnerable populations in Jerusalem.</w:t>
      </w:r>
    </w:p>
    <w:bookmarkEnd w:id="32"/>
    <w:bookmarkStart w:id="33" w:name="references"/>
    <w:p>
      <w:pPr>
        <w:pStyle w:val="Heading3"/>
      </w:pPr>
      <w:r>
        <w:t xml:space="preserve">References</w:t>
      </w:r>
    </w:p>
    <w:p>
      <w:pPr>
        <w:pStyle w:val="FirstParagraph"/>
      </w:pPr>
      <w:r>
        <w:t xml:space="preserve">Available upon request from the Jerusalem Police Department or [Supervisor Name], [Title], [Contact Information].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Israel Jerusalem</dc:title>
  <dc:creator/>
  <dc:language>en</dc:language>
  <cp:keywords/>
  <dcterms:created xsi:type="dcterms:W3CDTF">2025-12-07T21:20:06Z</dcterms:created>
  <dcterms:modified xsi:type="dcterms:W3CDTF">2025-12-07T21:20:06Z</dcterms:modified>
</cp:coreProperties>
</file>

<file path=docProps/custom.xml><?xml version="1.0" encoding="utf-8"?>
<Properties xmlns="http://schemas.openxmlformats.org/officeDocument/2006/custom-properties" xmlns:vt="http://schemas.openxmlformats.org/officeDocument/2006/docPropsVTypes"/>
</file>