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+64 21 123 4567</w:t>
      </w:r>
    </w:p>
    <w:p>
      <w:pPr>
        <w:numPr>
          <w:ilvl w:val="0"/>
          <w:numId w:val="1001"/>
        </w:numPr>
        <w:pStyle w:val="Compact"/>
      </w:pPr>
      <w:r>
        <w:t xml:space="preserve">Address: [Your Address], Auckland, New Zealand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a strong commitment to public service, community safety, and upholding the law in New Zealand Auckland. With [X years] of expertise in law enforcement, I have consistently demonstrated professionalism, integrity, and a deep understanding of the unique challenges faced by officers in urban environments. My goal is to contribute to the safety and well-being of New Zealand's communities through proactive policing, community engagement, and a steadfast adherence to ethical standards.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Criminal Justice (BCJ)</w:t>
      </w:r>
      <w:r>
        <w:t xml:space="preserve">, University of Auckland,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Policing</w:t>
      </w:r>
      <w:r>
        <w:t xml:space="preserve">, New Zealand Police Academy,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Training in Crisis Intervention and Community Policing</w:t>
      </w:r>
      <w:r>
        <w:t xml:space="preserve">, Auckland Police Department, [Year]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police-officer"/>
    <w:p>
      <w:pPr>
        <w:pStyle w:val="Heading3"/>
      </w:pPr>
      <w:r>
        <w:rPr>
          <w:bCs/>
          <w:b/>
        </w:rPr>
        <w:t xml:space="preserve">Police Officer</w:t>
      </w:r>
    </w:p>
    <w:p>
      <w:pPr>
        <w:pStyle w:val="FirstParagraph"/>
      </w:pPr>
      <w:r>
        <w:rPr>
          <w:iCs/>
          <w:i/>
        </w:rPr>
        <w:t xml:space="preserve">New Zealand Police, Auckland District</w:t>
      </w:r>
    </w:p>
    <w:p>
      <w:pPr>
        <w:pStyle w:val="BodyText"/>
      </w:pPr>
      <w:r>
        <w:rPr>
          <w:bCs/>
          <w:b/>
        </w:rP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Provided frontline policing services in diverse neighborhoods across Auckland, focusing on community safety, crime prevention, and public engagement.</w:t>
      </w:r>
    </w:p>
    <w:p>
      <w:pPr>
        <w:numPr>
          <w:ilvl w:val="0"/>
          <w:numId w:val="1003"/>
        </w:numPr>
        <w:pStyle w:val="Compact"/>
      </w:pPr>
      <w:r>
        <w:t xml:space="preserve">Conducted investigations into property crimes, traffic violations, and domestic disputes while adhering to strict legal protocols and New Zealand's Police Code of Conduct.</w:t>
      </w:r>
    </w:p>
    <w:p>
      <w:pPr>
        <w:numPr>
          <w:ilvl w:val="0"/>
          <w:numId w:val="1003"/>
        </w:numPr>
        <w:pStyle w:val="Compact"/>
      </w:pPr>
      <w:r>
        <w:t xml:space="preserve">Collaborated with local organizations in New Zealand Auckland to foster trust between law enforcement and the community through outreach programs and public education initiatives.</w:t>
      </w:r>
    </w:p>
    <w:p>
      <w:pPr>
        <w:numPr>
          <w:ilvl w:val="0"/>
          <w:numId w:val="1003"/>
        </w:numPr>
        <w:pStyle w:val="Compact"/>
      </w:pPr>
      <w:r>
        <w:t xml:space="preserve">Utilized advanced communication skills to de-escalate tense situations, ensuring the safety of all parties involved while maintaining compliance with New Zealand's legal framework.</w:t>
      </w:r>
    </w:p>
    <w:p>
      <w:pPr>
        <w:numPr>
          <w:ilvl w:val="0"/>
          <w:numId w:val="1003"/>
        </w:numPr>
        <w:pStyle w:val="Compact"/>
      </w:pPr>
      <w:r>
        <w:t xml:space="preserve">Received commendations for exceptional performance in high-pressure scenarios, including responding to emergencies and coordinating with emergency services during critical incidents.</w:t>
      </w:r>
    </w:p>
    <w:bookmarkEnd w:id="22"/>
    <w:bookmarkStart w:id="23" w:name="police-constable"/>
    <w:p>
      <w:pPr>
        <w:pStyle w:val="Heading3"/>
      </w:pPr>
      <w:r>
        <w:rPr>
          <w:bCs/>
          <w:b/>
        </w:rPr>
        <w:t xml:space="preserve">Police Constable</w:t>
      </w:r>
    </w:p>
    <w:p>
      <w:pPr>
        <w:pStyle w:val="FirstParagraph"/>
      </w:pPr>
      <w:r>
        <w:rPr>
          <w:iCs/>
          <w:i/>
        </w:rPr>
        <w:t xml:space="preserve">New Zealand Police, Auckland Central Station</w:t>
      </w:r>
    </w:p>
    <w:p>
      <w:pPr>
        <w:pStyle w:val="BodyText"/>
      </w:pPr>
      <w:r>
        <w:rPr>
          <w:bCs/>
          <w:b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routine patrol duties, including foot and vehicle patrols in high-traffic areas of New Zealand Auckland.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and implementation of neighborhood watch programs to reduce crime rates and enhance community cohesion.</w:t>
      </w:r>
    </w:p>
    <w:p>
      <w:pPr>
        <w:numPr>
          <w:ilvl w:val="0"/>
          <w:numId w:val="1004"/>
        </w:numPr>
        <w:pStyle w:val="Compact"/>
      </w:pPr>
      <w:r>
        <w:t xml:space="preserve">Provided support during large-scale events, such as cultural festivals and public gatherings, ensuring compliance with safety regulations in New Zealand's urban centers.</w:t>
      </w:r>
    </w:p>
    <w:p>
      <w:pPr>
        <w:numPr>
          <w:ilvl w:val="0"/>
          <w:numId w:val="1004"/>
        </w:numPr>
        <w:pStyle w:val="Compact"/>
      </w:pPr>
      <w:r>
        <w:t xml:space="preserve">Conducted traffic enforcement operations, including speed monitoring and DUI checkpoints, in alignment with New Zealand's road safety initiatives.</w:t>
      </w:r>
    </w:p>
    <w:p>
      <w:pPr>
        <w:numPr>
          <w:ilvl w:val="0"/>
          <w:numId w:val="1004"/>
        </w:numPr>
        <w:pStyle w:val="Compact"/>
      </w:pPr>
      <w:r>
        <w:t xml:space="preserve">Acted as a liaison between the police department and local schools to promote youth engagement and crime prevention education in Auckland.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Law Enforcement:</w:t>
      </w:r>
      <w:r>
        <w:t xml:space="preserve"> </w:t>
      </w:r>
      <w:r>
        <w:t xml:space="preserve">Proficient in criminal investigation, evidence collection, and court procedures.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Skilled in de-escalating conflicts and managing emergencies under pressure.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building relationships with diverse communities across New Zealand Auckland.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proficiency in Māori (if applicable).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 Proficiency:</w:t>
      </w:r>
      <w:r>
        <w:t xml:space="preserve"> </w:t>
      </w:r>
      <w:r>
        <w:t xml:space="preserve">Familiar with police databases, digital evidence systems, and communication tools used by New Zealand Police.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Specialized Training in Domestic Violence Response</w:t>
      </w:r>
      <w:r>
        <w:t xml:space="preserve">, New Zealand Police Academy,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First Aid and CPR</w:t>
      </w:r>
      <w:r>
        <w:t xml:space="preserve">, Auckland Red Cross,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Participation in the National Police Leadership Program</w:t>
      </w:r>
      <w:r>
        <w:t xml:space="preserve">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Workshops on Cultural Competency and Indigenous Relations</w:t>
      </w:r>
      <w:r>
        <w:t xml:space="preserve">, New Zealand Ministry of Justice, [Year]</w:t>
      </w:r>
    </w:p>
    <w:bookmarkEnd w:id="26"/>
    <w:bookmarkStart w:id="27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7"/>
        </w:numPr>
        <w:pStyle w:val="Compact"/>
      </w:pPr>
      <w:r>
        <w:t xml:space="preserve">Recognized as "Officer of the Month" by Auckland Police Department for outstanding service in community outreach and crime prevention.</w:t>
      </w:r>
    </w:p>
    <w:p>
      <w:pPr>
        <w:numPr>
          <w:ilvl w:val="0"/>
          <w:numId w:val="1007"/>
        </w:numPr>
        <w:pStyle w:val="Compact"/>
      </w:pPr>
      <w:r>
        <w:t xml:space="preserve">Contributed to a 15% reduction in petty theft incidents in the central Auckland district through targeted patrols and public awareness campaigns.</w:t>
      </w:r>
    </w:p>
    <w:p>
      <w:pPr>
        <w:numPr>
          <w:ilvl w:val="0"/>
          <w:numId w:val="1007"/>
        </w:numPr>
        <w:pStyle w:val="Compact"/>
      </w:pPr>
      <w:r>
        <w:t xml:space="preserve">Received a commendation from the New Zealand Police Commissioner for leadership during a major natural disaster response effort in [Year].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Volunteered as a mentor for the "Youth and Policing" initiative in Auckland, aiming to foster trust between young people and law enforcement.</w:t>
      </w:r>
    </w:p>
    <w:p>
      <w:pPr>
        <w:numPr>
          <w:ilvl w:val="0"/>
          <w:numId w:val="1008"/>
        </w:numPr>
        <w:pStyle w:val="Compact"/>
      </w:pPr>
      <w:r>
        <w:t xml:space="preserve">Participated in local environmental clean-up campaigns organized by the Auckland City Council, promoting sustainability and community pride.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safety guide for tourists visiting New Zealand, emphasizing cultural sensitivity and crime prevention tips.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officers from the Auckland Police Department and community leaders in New Zealand.</w:t>
      </w:r>
    </w:p>
    <w:p>
      <w:pPr>
        <w:pStyle w:val="BodyText"/>
      </w:pPr>
      <w:r>
        <w:rPr>
          <w:bCs/>
          <w:b/>
        </w:rPr>
        <w:t xml:space="preserve">Curriculum Vitae - Police Officer in New Zealand Auckland</w:t>
      </w:r>
    </w:p>
    <w:p>
      <w:pPr>
        <w:pStyle w:val="BodyText"/>
      </w:pPr>
      <w:r>
        <w:t xml:space="preserve">This document reflects the professional background and qualifications of a dedicated Police Officer committed to serving communities across New Zealand, with a focus on Auckland's dynamic and culturally rich environment.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Police Officer in New Zealand Auckland</dc:title>
  <dc:creator/>
  <dc:language>en</dc:language>
  <cp:keywords/>
  <dcterms:created xsi:type="dcterms:W3CDTF">2026-06-04T20:14:06Z</dcterms:created>
  <dcterms:modified xsi:type="dcterms:W3CDTF">2026-06-04T20:14:06Z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