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(Sri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Colombo)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olice-officer"/>
    <w:p>
      <w:pPr>
        <w:pStyle w:val="Heading2"/>
      </w:pPr>
      <w:r>
        <w:t xml:space="preserve">Police Officer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No. 56, Colombo Fort, Colombo 03, Sri Lanka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+94 11 2345678 | [email@example.com]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[X] years of service in Sri Lanka Colombo, committed to upholding public safety, maintaining law and order, and fostering community trust. Proficient in criminal investigation, crowd control, and emergency response. A graduate of [University Name] with a degree in Criminal Justice (or relevant field) and specialized training from the Sri Lanka Police Academy. Known for integrity, resilience under pressure, and a deep understanding of Sri Lankan law enforcement protocols. Passionate about contributing to the development of safer communities in Colombo through proactive policing and collaboration with local stakeholders.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(Honours) in Criminal Justice</w:t>
      </w:r>
      <w:r>
        <w:t xml:space="preserve">, [University Name], Sri Lanka,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Police Training Program</w:t>
      </w:r>
      <w:r>
        <w:t xml:space="preserve">, Sri Lanka Police Academy, Colombo,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Community Policing</w:t>
      </w:r>
      <w:r>
        <w:t xml:space="preserve">, National Institute of Security Studies (NISS), Sri Lanka,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Public Administration</w:t>
      </w:r>
      <w:r>
        <w:t xml:space="preserve">, Open University of Sri Lanka,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police-officer"/>
    <w:p>
      <w:pPr>
        <w:pStyle w:val="Heading3"/>
      </w:pPr>
      <w:r>
        <w:t xml:space="preserve">Senior Police Officer</w:t>
      </w:r>
    </w:p>
    <w:p>
      <w:pPr>
        <w:pStyle w:val="FirstParagraph"/>
      </w:pPr>
      <w:r>
        <w:rPr>
          <w:bCs/>
          <w:b/>
        </w:rPr>
        <w:t xml:space="preserve">Sri Lanka Police Department, Colombo District</w:t>
      </w:r>
    </w:p>
    <w:p>
      <w:pPr>
        <w:pStyle w:val="BodyText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Supervise and manage a team of 20+ police personnel in the Colombo Division, ensuring effective implementation of law enforcement strategies.</w:t>
      </w:r>
    </w:p>
    <w:p>
      <w:pPr>
        <w:numPr>
          <w:ilvl w:val="0"/>
          <w:numId w:val="1002"/>
        </w:numPr>
        <w:pStyle w:val="Compact"/>
      </w:pPr>
      <w:r>
        <w:t xml:space="preserve">Lead investigations into complex cases, including cybercrime, drug trafficking, and public disorder incidents in Colombo.</w:t>
      </w:r>
    </w:p>
    <w:p>
      <w:pPr>
        <w:numPr>
          <w:ilvl w:val="0"/>
          <w:numId w:val="1002"/>
        </w:numPr>
        <w:pStyle w:val="Compact"/>
      </w:pPr>
      <w:r>
        <w:t xml:space="preserve">Coordinate with local authorities and NGOs to conduct community outreach programs aimed at reducing crime rates and enhancing public awareness.</w:t>
      </w:r>
    </w:p>
    <w:p>
      <w:pPr>
        <w:numPr>
          <w:ilvl w:val="0"/>
          <w:numId w:val="1002"/>
        </w:numPr>
        <w:pStyle w:val="Compact"/>
      </w:pPr>
      <w:r>
        <w:t xml:space="preserve">Provide expert guidance during crisis management scenarios such as riots or natural disasters in Colombo.</w:t>
      </w:r>
    </w:p>
    <w:p>
      <w:pPr>
        <w:numPr>
          <w:ilvl w:val="0"/>
          <w:numId w:val="1002"/>
        </w:numPr>
        <w:pStyle w:val="Compact"/>
      </w:pPr>
      <w:r>
        <w:t xml:space="preserve">Develop and implement preventive measures to address emerging security threats in urban areas of Sri Lanka Colombo.</w:t>
      </w:r>
    </w:p>
    <w:bookmarkEnd w:id="23"/>
    <w:bookmarkStart w:id="24" w:name="assistant-police-inspector"/>
    <w:p>
      <w:pPr>
        <w:pStyle w:val="Heading3"/>
      </w:pPr>
      <w:r>
        <w:t xml:space="preserve">Assistant Police Inspector</w:t>
      </w:r>
    </w:p>
    <w:p>
      <w:pPr>
        <w:pStyle w:val="FirstParagraph"/>
      </w:pPr>
      <w:r>
        <w:rPr>
          <w:bCs/>
          <w:b/>
        </w:rPr>
        <w:t xml:space="preserve">Sri Lanka Police Department, Colombo North Division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 regular patrolling operations in high-risk zones of Colombo to deter criminal activities.</w:t>
      </w:r>
    </w:p>
    <w:p>
      <w:pPr>
        <w:numPr>
          <w:ilvl w:val="0"/>
          <w:numId w:val="1003"/>
        </w:numPr>
        <w:pStyle w:val="Compact"/>
      </w:pPr>
      <w:r>
        <w:t xml:space="preserve">Interview victims and witnesses, preparing detailed reports for legal proceedings in Sri Lankan courts.</w:t>
      </w:r>
    </w:p>
    <w:p>
      <w:pPr>
        <w:numPr>
          <w:ilvl w:val="0"/>
          <w:numId w:val="1003"/>
        </w:numPr>
        <w:pStyle w:val="Compact"/>
      </w:pPr>
      <w:r>
        <w:t xml:space="preserve">Collaborate with the Public Prosecution Service to ensure timely prosecution of offenders in Colombo.</w:t>
      </w:r>
    </w:p>
    <w:p>
      <w:pPr>
        <w:numPr>
          <w:ilvl w:val="0"/>
          <w:numId w:val="1003"/>
        </w:numPr>
        <w:pStyle w:val="Compact"/>
      </w:pPr>
      <w:r>
        <w:t xml:space="preserve">Participate in inter-agency operations to combat organized crime networks operating within Colombo’s bustling commercial hubs.</w:t>
      </w:r>
    </w:p>
    <w:p>
      <w:pPr>
        <w:numPr>
          <w:ilvl w:val="0"/>
          <w:numId w:val="1003"/>
        </w:numPr>
        <w:pStyle w:val="Compact"/>
      </w:pPr>
      <w:r>
        <w:t xml:space="preserve">Mentor junior officers on ethical policing practices aligned with Sri Lanka’s constitutional values.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Law Enforcement:</w:t>
      </w:r>
      <w:r>
        <w:t xml:space="preserve"> </w:t>
      </w:r>
      <w:r>
        <w:t xml:space="preserve">Proficient in Sri Lanka Police procedures, including crime scene investigation and evidence collection.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Skilled in handling emergencies such as riots, fires, and public health crises in Colombo.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building trust between the police force and diverse communities in Sri Lanka Colombo.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Sinhala and English; basic knowledge of Tamil (if applicable).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Adept at using modern tools like GPS tracking, digital evidence management systems, and crime analytics software used by Sri Lankan police departments.</w:t>
      </w:r>
    </w:p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Criminal Investigation Techniques</w:t>
      </w:r>
      <w:r>
        <w:t xml:space="preserve">, Sri Lanka Police Academy,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Emergency Response</w:t>
      </w:r>
      <w:r>
        <w:t xml:space="preserve">, Colombo General Hospital,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Anti-Corruption and Ethical Policing</w:t>
      </w:r>
      <w:r>
        <w:t xml:space="preserve">, National Police Commission, Sri Lanka,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Cybercrime Detection and Prevention</w:t>
      </w:r>
      <w:r>
        <w:t xml:space="preserve">, Ministry of Technology, Sri Lanka, [Year]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Colombo Police Volunteers Association, organizing monthly workshops on crime prevention for residents. Collaborated with local schools in Colombo to conduct sessions on child safety and anti-bullying.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Recognized as "Outstanding Officer of the Year" by the Sri Lanka Police Department in [Year], for exceptional service during a major public order incident in Colombo.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Sri Lanka Association of Police Officers (SLAPO) and the International Association of Chiefs of Police (IACP).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[Name], Superintendent of Police, Colombo District, at [Phone Number] or [Email Address].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 (Sri Lanka Colombo)</dc:title>
  <dc:creator/>
  <dc:language>en</dc:language>
  <cp:keywords/>
  <dcterms:created xsi:type="dcterms:W3CDTF">2025-12-04T05:01:18Z</dcterms:created>
  <dcterms:modified xsi:type="dcterms:W3CDTF">2025-12-04T05:01:18Z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