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urriculum-vitae"/>
    <w:p>
      <w:pPr>
        <w:pStyle w:val="Heading1"/>
      </w:pPr>
      <w:r>
        <w:t xml:space="preserve">Curriculum Vitae</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(713) 555-0198 | john.martinez@hpdpolice.gov | Houston, TX 77001</w:t>
      </w:r>
    </w:p>
    <w:bookmarkEnd w:id="20"/>
    <w:bookmarkStart w:id="21" w:name="professional-summary"/>
    <w:p>
      <w:pPr>
        <w:pStyle w:val="Heading2"/>
      </w:pPr>
      <w:r>
        <w:t xml:space="preserve">Professional Summary</w:t>
      </w:r>
    </w:p>
    <w:p>
      <w:pPr>
        <w:pStyle w:val="FirstParagraph"/>
      </w:pPr>
      <w:r>
        <w:t xml:space="preserve">A dedicated and highly motivated Police Officer with over a decade of experience serving the United States Houston community. Committed to upholding public safety, fostering trust between law enforcement and residents, and maintaining the integrity of the Houston Police Department (HPD). Proficient in crisis intervention, community policing, and crime prevention strategies tailored to the diverse needs of Houston's neighborhoods. A strong advocate for transparency, accountability, and equitable justice within the United States legal framework.</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University of Houston, Houston, TX (Graduated: May 2013)</w:t>
      </w:r>
    </w:p>
    <w:p>
      <w:pPr>
        <w:numPr>
          <w:ilvl w:val="0"/>
          <w:numId w:val="1001"/>
        </w:numPr>
        <w:pStyle w:val="Compact"/>
      </w:pPr>
      <w:r>
        <w:rPr>
          <w:bCs/>
          <w:b/>
        </w:rPr>
        <w:t xml:space="preserve">Basic Law Enforcement Training (BLET)</w:t>
      </w:r>
      <w:r>
        <w:t xml:space="preserve">, Texas Department of Public Safety, Austin, TX (Completed: June 2015)</w:t>
      </w:r>
    </w:p>
    <w:p>
      <w:pPr>
        <w:numPr>
          <w:ilvl w:val="0"/>
          <w:numId w:val="1001"/>
        </w:numPr>
        <w:pStyle w:val="Compact"/>
      </w:pPr>
      <w:r>
        <w:rPr>
          <w:bCs/>
          <w:b/>
        </w:rPr>
        <w:t xml:space="preserve">Certified Police Officer</w:t>
      </w:r>
      <w:r>
        <w:t xml:space="preserve">, Houston Police Academy, Houston, TX (Awarded: August 2016)</w:t>
      </w:r>
    </w:p>
    <w:p>
      <w:pPr>
        <w:numPr>
          <w:ilvl w:val="0"/>
          <w:numId w:val="1001"/>
        </w:numPr>
        <w:pStyle w:val="Compact"/>
      </w:pPr>
      <w:r>
        <w:rPr>
          <w:bCs/>
          <w:b/>
        </w:rPr>
        <w:t xml:space="preserve">Advanced Crisis Intervention Training</w:t>
      </w:r>
      <w:r>
        <w:t xml:space="preserve">, National Alliance on Mental Illness (NAMI), United States (Completed: 2019)</w:t>
      </w:r>
    </w:p>
    <w:bookmarkEnd w:id="22"/>
    <w:bookmarkStart w:id="25" w:name="work-experience"/>
    <w:p>
      <w:pPr>
        <w:pStyle w:val="Heading2"/>
      </w:pPr>
      <w:r>
        <w:t xml:space="preserve">Work Experience</w:t>
      </w:r>
    </w:p>
    <w:bookmarkStart w:id="23" w:name="houston-police-department-hpd"/>
    <w:p>
      <w:pPr>
        <w:pStyle w:val="Heading3"/>
      </w:pPr>
      <w:r>
        <w:t xml:space="preserve">Houston Police Department (HPD)</w:t>
      </w:r>
    </w:p>
    <w:p>
      <w:pPr>
        <w:pStyle w:val="FirstParagraph"/>
      </w:pPr>
      <w:r>
        <w:rPr>
          <w:bCs/>
          <w:b/>
        </w:rPr>
        <w:t xml:space="preserve">Police Officer</w:t>
      </w:r>
      <w:r>
        <w:t xml:space="preserve"> </w:t>
      </w:r>
      <w:r>
        <w:t xml:space="preserve">| Houston, TX | January 2017 – Present</w:t>
      </w:r>
    </w:p>
    <w:p>
      <w:pPr>
        <w:numPr>
          <w:ilvl w:val="0"/>
          <w:numId w:val="1002"/>
        </w:numPr>
        <w:pStyle w:val="Compact"/>
      </w:pPr>
      <w:r>
        <w:t xml:space="preserve">Patrolled designated beats in neighborhoods such as Eastside, Montrose, and Third Ward to ensure public safety and address community concerns.</w:t>
      </w:r>
    </w:p>
    <w:p>
      <w:pPr>
        <w:numPr>
          <w:ilvl w:val="0"/>
          <w:numId w:val="1002"/>
        </w:numPr>
        <w:pStyle w:val="Compact"/>
      </w:pPr>
      <w:r>
        <w:t xml:space="preserve">Conducted investigative work on property crimes, traffic violations, and gang-related activities within the United States Houston jurisdiction.</w:t>
      </w:r>
    </w:p>
    <w:p>
      <w:pPr>
        <w:numPr>
          <w:ilvl w:val="0"/>
          <w:numId w:val="1002"/>
        </w:numPr>
        <w:pStyle w:val="Compact"/>
      </w:pPr>
      <w:r>
        <w:t xml:space="preserve">Collaborated with federal agencies (e.g., FBI, DEA) on multi-agency operations targeting drug trafficking and organized crime in Houston.</w:t>
      </w:r>
    </w:p>
    <w:p>
      <w:pPr>
        <w:numPr>
          <w:ilvl w:val="0"/>
          <w:numId w:val="1002"/>
        </w:numPr>
        <w:pStyle w:val="Compact"/>
      </w:pPr>
      <w:r>
        <w:t xml:space="preserve">Served as a community liaison for the HPD's Neighborhood Policing Initiative, organizing town halls and outreach programs to build trust between law enforcement and residents.</w:t>
      </w:r>
    </w:p>
    <w:p>
      <w:pPr>
        <w:numPr>
          <w:ilvl w:val="0"/>
          <w:numId w:val="1002"/>
        </w:numPr>
        <w:pStyle w:val="Compact"/>
      </w:pPr>
      <w:r>
        <w:t xml:space="preserve">Received the "Officer of the Month" award in 2019 for exemplary performance during a high-profile robbery investigation in downtown Houston.</w:t>
      </w:r>
    </w:p>
    <w:bookmarkEnd w:id="23"/>
    <w:bookmarkStart w:id="24" w:name="city-of-pasadena-police-department"/>
    <w:p>
      <w:pPr>
        <w:pStyle w:val="Heading3"/>
      </w:pPr>
      <w:r>
        <w:t xml:space="preserve">City of Pasadena Police Department</w:t>
      </w:r>
    </w:p>
    <w:p>
      <w:pPr>
        <w:pStyle w:val="FirstParagraph"/>
      </w:pPr>
      <w:r>
        <w:rPr>
          <w:bCs/>
          <w:b/>
        </w:rPr>
        <w:t xml:space="preserve">Police Officer</w:t>
      </w:r>
      <w:r>
        <w:t xml:space="preserve"> </w:t>
      </w:r>
      <w:r>
        <w:t xml:space="preserve">| Pasadena, TX | June 2015 – December 2016</w:t>
      </w:r>
    </w:p>
    <w:p>
      <w:pPr>
        <w:numPr>
          <w:ilvl w:val="0"/>
          <w:numId w:val="1003"/>
        </w:numPr>
        <w:pStyle w:val="Compact"/>
      </w:pPr>
      <w:r>
        <w:t xml:space="preserve">Provided first response to emergency calls, including domestic disputes and traffic accidents, while maintaining composure under pressure.</w:t>
      </w:r>
    </w:p>
    <w:p>
      <w:pPr>
        <w:numPr>
          <w:ilvl w:val="0"/>
          <w:numId w:val="1003"/>
        </w:numPr>
        <w:pStyle w:val="Compact"/>
      </w:pPr>
      <w:r>
        <w:t xml:space="preserve">Participated in the department's "Youth Outreach Program," educating local students on crime prevention and the role of law enforcement in the United States Houston area.</w:t>
      </w:r>
    </w:p>
    <w:p>
      <w:pPr>
        <w:numPr>
          <w:ilvl w:val="0"/>
          <w:numId w:val="1003"/>
        </w:numPr>
        <w:pStyle w:val="Compact"/>
      </w:pPr>
      <w:r>
        <w:t xml:space="preserve">Assisted in developing a mobile app for residents to report non-emergency incidents, improving communication between HPD and the community.</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Firearms Proficiency Certificate</w:t>
      </w:r>
      <w:r>
        <w:t xml:space="preserve"> </w:t>
      </w:r>
      <w:r>
        <w:t xml:space="preserve">– Texas Department of Public Safety (2018)</w:t>
      </w:r>
    </w:p>
    <w:p>
      <w:pPr>
        <w:numPr>
          <w:ilvl w:val="0"/>
          <w:numId w:val="1004"/>
        </w:numPr>
        <w:pStyle w:val="Compact"/>
      </w:pPr>
      <w:r>
        <w:rPr>
          <w:bCs/>
          <w:b/>
        </w:rPr>
        <w:t xml:space="preserve">First Aid and CPR Certification</w:t>
      </w:r>
      <w:r>
        <w:t xml:space="preserve"> </w:t>
      </w:r>
      <w:r>
        <w:t xml:space="preserve">– American Red Cross (2017)</w:t>
      </w:r>
    </w:p>
    <w:p>
      <w:pPr>
        <w:numPr>
          <w:ilvl w:val="0"/>
          <w:numId w:val="1004"/>
        </w:numPr>
        <w:pStyle w:val="Compact"/>
      </w:pPr>
      <w:r>
        <w:rPr>
          <w:bCs/>
          <w:b/>
        </w:rPr>
        <w:t xml:space="preserve">DUI Enforcement Training</w:t>
      </w:r>
      <w:r>
        <w:t xml:space="preserve"> </w:t>
      </w:r>
      <w:r>
        <w:t xml:space="preserve">– National Highway Traffic Safety Administration (NHTSA) | United States (2019)</w:t>
      </w:r>
    </w:p>
    <w:p>
      <w:pPr>
        <w:numPr>
          <w:ilvl w:val="0"/>
          <w:numId w:val="1004"/>
        </w:numPr>
        <w:pStyle w:val="Compact"/>
      </w:pPr>
      <w:r>
        <w:rPr>
          <w:bCs/>
          <w:b/>
        </w:rPr>
        <w:t xml:space="preserve">Civilian Oversight Committee Member</w:t>
      </w:r>
      <w:r>
        <w:t xml:space="preserve"> </w:t>
      </w:r>
      <w:r>
        <w:t xml:space="preserve">– Houston Police Department, 2020–Present</w:t>
      </w:r>
    </w:p>
    <w:p>
      <w:pPr>
        <w:numPr>
          <w:ilvl w:val="0"/>
          <w:numId w:val="1004"/>
        </w:numPr>
        <w:pStyle w:val="Compact"/>
      </w:pPr>
      <w:r>
        <w:rPr>
          <w:bCs/>
          <w:b/>
        </w:rPr>
        <w:t xml:space="preserve">Community Mediation Training</w:t>
      </w:r>
      <w:r>
        <w:t xml:space="preserve"> </w:t>
      </w:r>
      <w:r>
        <w:t xml:space="preserve">– Texas State University (2021)</w:t>
      </w:r>
    </w:p>
    <w:bookmarkEnd w:id="26"/>
    <w:bookmarkStart w:id="27" w:name="skills-and-abilities"/>
    <w:p>
      <w:pPr>
        <w:pStyle w:val="Heading2"/>
      </w:pPr>
      <w:r>
        <w:t xml:space="preserve">Skills and Abilities</w:t>
      </w:r>
    </w:p>
    <w:p>
      <w:pPr>
        <w:numPr>
          <w:ilvl w:val="0"/>
          <w:numId w:val="1005"/>
        </w:numPr>
        <w:pStyle w:val="Compact"/>
      </w:pPr>
      <w:r>
        <w:t xml:space="preserve">Proficient in using modern law enforcement equipment, including body cameras, dashcams, and tactical communication systems.</w:t>
      </w:r>
    </w:p>
    <w:p>
      <w:pPr>
        <w:numPr>
          <w:ilvl w:val="0"/>
          <w:numId w:val="1005"/>
        </w:numPr>
        <w:pStyle w:val="Compact"/>
      </w:pPr>
      <w:r>
        <w:t xml:space="preserve">Strong knowledge of U.S. federal and state laws, with a focus on Houston municipal ordinances.</w:t>
      </w:r>
    </w:p>
    <w:p>
      <w:pPr>
        <w:numPr>
          <w:ilvl w:val="0"/>
          <w:numId w:val="1005"/>
        </w:numPr>
        <w:pStyle w:val="Compact"/>
      </w:pPr>
      <w:r>
        <w:t xml:space="preserve">Certified in defensive tactics and use-of-force protocols aligned with HPD standards.</w:t>
      </w:r>
    </w:p>
    <w:p>
      <w:pPr>
        <w:numPr>
          <w:ilvl w:val="0"/>
          <w:numId w:val="1005"/>
        </w:numPr>
        <w:pStyle w:val="Compact"/>
      </w:pPr>
      <w:r>
        <w:t xml:space="preserve">Fluent in English and Spanish, enabling effective communication with Houston's diverse population.</w:t>
      </w:r>
    </w:p>
    <w:p>
      <w:pPr>
        <w:numPr>
          <w:ilvl w:val="0"/>
          <w:numId w:val="1005"/>
        </w:numPr>
        <w:pStyle w:val="Compact"/>
      </w:pPr>
      <w:r>
        <w:t xml:space="preserve">Skilled in conflict resolution, de-escalation techniques, and crisis management during high-stress situations.</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for the Houston Food Bank, distributing meals to underserved communities in the United States Houston area.</w:t>
      </w:r>
    </w:p>
    <w:p>
      <w:pPr>
        <w:numPr>
          <w:ilvl w:val="0"/>
          <w:numId w:val="1006"/>
        </w:numPr>
        <w:pStyle w:val="Compact"/>
      </w:pPr>
      <w:r>
        <w:t xml:space="preserve">Participated in annual "Safe Streets" initiatives, organizing community events to reduce crime and promote youth engagement.</w:t>
      </w:r>
    </w:p>
    <w:p>
      <w:pPr>
        <w:numPr>
          <w:ilvl w:val="0"/>
          <w:numId w:val="1006"/>
        </w:numPr>
        <w:pStyle w:val="Compact"/>
      </w:pPr>
      <w:r>
        <w:t xml:space="preserve">Contributed to the HPD's "Beat Ambassador Program," working directly with residents to address neighborhood-specific concerns.</w:t>
      </w:r>
    </w:p>
    <w:bookmarkEnd w:id="28"/>
    <w:bookmarkStart w:id="29" w:name="references"/>
    <w:p>
      <w:pPr>
        <w:pStyle w:val="Heading2"/>
      </w:pPr>
      <w:r>
        <w:t xml:space="preserve">References</w:t>
      </w:r>
    </w:p>
    <w:p>
      <w:pPr>
        <w:pStyle w:val="FirstParagraph"/>
      </w:pPr>
      <w:r>
        <w:t xml:space="preserve">Available upon request. References include supervisors from the Houston Police Department, community leaders in Houston, and federal law enforcement partners.</w:t>
      </w:r>
    </w:p>
    <w:bookmarkEnd w:id="29"/>
    <w:p>
      <w:pPr>
        <w:pStyle w:val="BodyText"/>
      </w:pPr>
      <w:r>
        <w:rPr>
          <w:bCs/>
          <w:b/>
        </w:rPr>
        <w:t xml:space="preserve">Curriculum Vitae for Police Officer in United States Houston – John A. Martinez</w:t>
      </w:r>
    </w:p>
    <w:p>
      <w:pPr>
        <w:pStyle w:val="BodyText"/>
      </w:pPr>
      <w:r>
        <w:t xml:space="preserve">This document reflects a comprehensive overview of my qualifications as a dedicated law enforcement professional serving the United States Houston community. All information is accurate to the best of my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United States Houston</dc:title>
  <dc:creator/>
  <dc:language>en</dc:language>
  <cp:keywords/>
  <dcterms:created xsi:type="dcterms:W3CDTF">2026-06-03T19:42:27Z</dcterms:created>
  <dcterms:modified xsi:type="dcterms:W3CDTF">2026-06-03T19:42:27Z</dcterms:modified>
</cp:coreProperties>
</file>

<file path=docProps/custom.xml><?xml version="1.0" encoding="utf-8"?>
<Properties xmlns="http://schemas.openxmlformats.org/officeDocument/2006/custom-properties" xmlns:vt="http://schemas.openxmlformats.org/officeDocument/2006/docPropsVTypes"/>
</file>