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2" w:name="curriculum-vitae"/>
    <w:p>
      <w:pPr>
        <w:pStyle w:val="Heading1"/>
      </w:pPr>
      <w:r>
        <w:t xml:space="preserve">Curriculum Vitae</w:t>
      </w:r>
    </w:p>
    <w:bookmarkStart w:id="31" w:name="X19f9e3b6ebb8f738291d9241710ef611dbc8958"/>
    <w:p>
      <w:pPr>
        <w:pStyle w:val="Heading2"/>
      </w:pPr>
      <w:r>
        <w:t xml:space="preserve">Police Officer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5th Avenue, New York, NY 10001</w:t>
      </w:r>
      <w:r>
        <w:br/>
      </w:r>
      <w:r>
        <w:rPr>
          <w:bCs/>
          <w:b/>
        </w:rPr>
        <w:t xml:space="preserve">Email:</w:t>
      </w:r>
      <w:r>
        <w:t xml:space="preserve"> </w:t>
      </w:r>
      <w:r>
        <w:t xml:space="preserve">john.martinez@nypd.org</w:t>
      </w:r>
      <w:r>
        <w:br/>
      </w:r>
      <w:r>
        <w:rPr>
          <w:bCs/>
          <w:b/>
        </w:rPr>
        <w:t xml:space="preserve">Phone:</w:t>
      </w:r>
      <w:r>
        <w:t xml:space="preserve"> </w:t>
      </w:r>
      <w:r>
        <w:t xml:space="preserve">(212) 555-6789</w:t>
      </w:r>
      <w:r>
        <w:br/>
      </w:r>
      <w:r>
        <w:rPr>
          <w:bCs/>
          <w:b/>
        </w:rPr>
        <w:t xml:space="preserve">Date of Birth:</w:t>
      </w:r>
      <w:r>
        <w:t xml:space="preserve"> </w:t>
      </w:r>
      <w:r>
        <w:t xml:space="preserve">April 15, 1988</w:t>
      </w:r>
      <w:r>
        <w:br/>
      </w:r>
      <w:r>
        <w:rPr>
          <w:bCs/>
          <w:b/>
        </w:rPr>
        <w:t xml:space="preserve">Citizenship:</w:t>
      </w:r>
      <w:r>
        <w:t xml:space="preserve"> </w:t>
      </w:r>
      <w:r>
        <w:t xml:space="preserve">United States of America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United States New York City Police Department (NYPD). Committed to upholding the law, protecting communities, and fostering trust between law enforcement and residents. Proven expertise in community policing, crime prevention, and emergency response. A strong advocate for diversity, equity, and inclusion within the NYPD and beyond. Recognized for exceptional leadership in high-pressure environments and a steadfast commitment to public safety in one of the most dynamic cities in the world.</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Criminal Justice</w:t>
      </w:r>
      <w:r>
        <w:t xml:space="preserve">, City University of New York (CUNY), 2012</w:t>
      </w:r>
    </w:p>
    <w:p>
      <w:pPr>
        <w:numPr>
          <w:ilvl w:val="0"/>
          <w:numId w:val="1001"/>
        </w:numPr>
        <w:pStyle w:val="Compact"/>
      </w:pPr>
      <w:r>
        <w:rPr>
          <w:bCs/>
          <w:b/>
        </w:rPr>
        <w:t xml:space="preserve">Police Academy Certification</w:t>
      </w:r>
      <w:r>
        <w:t xml:space="preserve">, New York City Police Department (NYPD) Training Academy, 2015</w:t>
      </w:r>
    </w:p>
    <w:p>
      <w:pPr>
        <w:numPr>
          <w:ilvl w:val="0"/>
          <w:numId w:val="1001"/>
        </w:numPr>
        <w:pStyle w:val="Compact"/>
      </w:pPr>
      <w:r>
        <w:rPr>
          <w:bCs/>
          <w:b/>
        </w:rPr>
        <w:t xml:space="preserve">Certification in Crisis Intervention and De-Escalation Techniques</w:t>
      </w:r>
      <w:r>
        <w:t xml:space="preserve">, National Institute of Justice, 2018</w:t>
      </w:r>
    </w:p>
    <w:bookmarkEnd w:id="22"/>
    <w:bookmarkStart w:id="25" w:name="work-experience"/>
    <w:p>
      <w:pPr>
        <w:pStyle w:val="Heading3"/>
      </w:pPr>
      <w:r>
        <w:t xml:space="preserve">Work Experience</w:t>
      </w:r>
    </w:p>
    <w:bookmarkStart w:id="23" w:name="X6c501252b577fddb32a26faab5d647defc2f03e"/>
    <w:p>
      <w:pPr>
        <w:pStyle w:val="Heading4"/>
      </w:pPr>
      <w:r>
        <w:t xml:space="preserve">Police Officer, New York City Police Department (NYPD)</w:t>
      </w:r>
    </w:p>
    <w:p>
      <w:pPr>
        <w:pStyle w:val="FirstParagraph"/>
      </w:pPr>
      <w:r>
        <w:rPr>
          <w:bCs/>
          <w:b/>
        </w:rPr>
        <w:t xml:space="preserve">Precinct 107, Brooklyn, NY</w:t>
      </w:r>
      <w:r>
        <w:t xml:space="preserve"> </w:t>
      </w:r>
      <w:r>
        <w:t xml:space="preserve">| January 2016 – Present</w:t>
      </w:r>
    </w:p>
    <w:p>
      <w:pPr>
        <w:numPr>
          <w:ilvl w:val="0"/>
          <w:numId w:val="1002"/>
        </w:numPr>
        <w:pStyle w:val="Compact"/>
      </w:pPr>
      <w:r>
        <w:t xml:space="preserve">Patrolled high-density urban areas to prevent and respond to criminal activity, ensuring public safety in one of the most populous districts of New York City.</w:t>
      </w:r>
    </w:p>
    <w:p>
      <w:pPr>
        <w:numPr>
          <w:ilvl w:val="0"/>
          <w:numId w:val="1002"/>
        </w:numPr>
        <w:pStyle w:val="Compact"/>
      </w:pPr>
      <w:r>
        <w:t xml:space="preserve">Conducted community outreach programs, including neighborhood meetings and youth mentorship initiatives, to build trust between law enforcement and residents.</w:t>
      </w:r>
    </w:p>
    <w:p>
      <w:pPr>
        <w:numPr>
          <w:ilvl w:val="0"/>
          <w:numId w:val="1002"/>
        </w:numPr>
        <w:pStyle w:val="Compact"/>
      </w:pPr>
      <w:r>
        <w:t xml:space="preserve">Investigated crimes ranging from property theft to violent offenses, collaborating with detectives and prosecutors to secure convictions.</w:t>
      </w:r>
    </w:p>
    <w:p>
      <w:pPr>
        <w:numPr>
          <w:ilvl w:val="0"/>
          <w:numId w:val="1002"/>
        </w:numPr>
        <w:pStyle w:val="Compact"/>
      </w:pPr>
      <w:r>
        <w:t xml:space="preserve">Provided emergency assistance during natural disasters and public safety events, such as the New York City Marathon and Fourth of July celebrations.</w:t>
      </w:r>
    </w:p>
    <w:p>
      <w:pPr>
        <w:numPr>
          <w:ilvl w:val="0"/>
          <w:numId w:val="1002"/>
        </w:numPr>
        <w:pStyle w:val="Compact"/>
      </w:pPr>
      <w:r>
        <w:t xml:space="preserve">Received commendations for exemplary service in 2019 and 2021 for outstanding performance in crisis situations.</w:t>
      </w:r>
    </w:p>
    <w:bookmarkEnd w:id="23"/>
    <w:bookmarkStart w:id="24" w:name="X399910b4093aeebf480e7de8aae01bf8895cd9b"/>
    <w:p>
      <w:pPr>
        <w:pStyle w:val="Heading4"/>
      </w:pPr>
      <w:r>
        <w:t xml:space="preserve">Police Officer, New York City Police Department (NYPD)</w:t>
      </w:r>
    </w:p>
    <w:p>
      <w:pPr>
        <w:pStyle w:val="FirstParagraph"/>
      </w:pPr>
      <w:r>
        <w:rPr>
          <w:bCs/>
          <w:b/>
        </w:rPr>
        <w:t xml:space="preserve">Precinct 38, Queens, NY</w:t>
      </w:r>
      <w:r>
        <w:t xml:space="preserve"> </w:t>
      </w:r>
      <w:r>
        <w:t xml:space="preserve">| August 2015 – December 2015</w:t>
      </w:r>
    </w:p>
    <w:p>
      <w:pPr>
        <w:numPr>
          <w:ilvl w:val="0"/>
          <w:numId w:val="1003"/>
        </w:numPr>
        <w:pStyle w:val="Compact"/>
      </w:pPr>
      <w:r>
        <w:t xml:space="preserve">Assisted in reducing property crime rates by 12% through targeted patrols and community engagement in a rapidly developing neighborhood.</w:t>
      </w:r>
    </w:p>
    <w:p>
      <w:pPr>
        <w:numPr>
          <w:ilvl w:val="0"/>
          <w:numId w:val="1003"/>
        </w:numPr>
        <w:pStyle w:val="Compact"/>
      </w:pPr>
      <w:r>
        <w:t xml:space="preserve">Served as a first responder for domestic disputes, utilizing de-escalation techniques to prevent violence and ensure the safety of all parties involved.</w:t>
      </w:r>
    </w:p>
    <w:p>
      <w:pPr>
        <w:numPr>
          <w:ilvl w:val="0"/>
          <w:numId w:val="1003"/>
        </w:numPr>
        <w:pStyle w:val="Compact"/>
      </w:pPr>
      <w:r>
        <w:t xml:space="preserve">Participated in specialized training on counterterrorism and emergency preparedness, aligning with NYPD’s mission to safeguard New York City.</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Peace Officer Standards and Training (POST) Certification</w:t>
      </w:r>
      <w:r>
        <w:t xml:space="preserve">, State of New York, 2015</w:t>
      </w:r>
    </w:p>
    <w:p>
      <w:pPr>
        <w:numPr>
          <w:ilvl w:val="0"/>
          <w:numId w:val="1004"/>
        </w:numPr>
        <w:pStyle w:val="Compact"/>
      </w:pPr>
      <w:r>
        <w:rPr>
          <w:bCs/>
          <w:b/>
        </w:rPr>
        <w:t xml:space="preserve">Firearms and Tactical Response Training</w:t>
      </w:r>
      <w:r>
        <w:t xml:space="preserve">, NYPD Firearms Academy, 2017</w:t>
      </w:r>
    </w:p>
    <w:p>
      <w:pPr>
        <w:numPr>
          <w:ilvl w:val="0"/>
          <w:numId w:val="1004"/>
        </w:numPr>
        <w:pStyle w:val="Compact"/>
      </w:pPr>
      <w:r>
        <w:rPr>
          <w:bCs/>
          <w:b/>
        </w:rPr>
        <w:t xml:space="preserve">Defensive Tactics and Use-of-Force Techniques</w:t>
      </w:r>
      <w:r>
        <w:t xml:space="preserve">, National Police Training Institute, 2016</w:t>
      </w:r>
    </w:p>
    <w:p>
      <w:pPr>
        <w:numPr>
          <w:ilvl w:val="0"/>
          <w:numId w:val="1004"/>
        </w:numPr>
        <w:pStyle w:val="Compact"/>
      </w:pPr>
      <w:r>
        <w:rPr>
          <w:bCs/>
          <w:b/>
        </w:rPr>
        <w:t xml:space="preserve">Crisis Intervention Team (CIT) Certification</w:t>
      </w:r>
      <w:r>
        <w:t xml:space="preserve">, New York City Mental Health Association, 2019</w:t>
      </w:r>
    </w:p>
    <w:p>
      <w:pPr>
        <w:numPr>
          <w:ilvl w:val="0"/>
          <w:numId w:val="1004"/>
        </w:numPr>
        <w:pStyle w:val="Compact"/>
      </w:pPr>
      <w:r>
        <w:rPr>
          <w:bCs/>
          <w:b/>
        </w:rPr>
        <w:t xml:space="preserve">Emergency Medical Responder Certification</w:t>
      </w:r>
      <w:r>
        <w:t xml:space="preserve">, American Red Cross, 2020</w:t>
      </w:r>
    </w:p>
    <w:bookmarkEnd w:id="26"/>
    <w:bookmarkStart w:id="27" w:name="skills-proficiencies"/>
    <w:p>
      <w:pPr>
        <w:pStyle w:val="Heading3"/>
      </w:pPr>
      <w:r>
        <w:t xml:space="preserve">Skills &amp; Proficiencies</w:t>
      </w:r>
    </w:p>
    <w:p>
      <w:pPr>
        <w:numPr>
          <w:ilvl w:val="0"/>
          <w:numId w:val="1005"/>
        </w:numPr>
        <w:pStyle w:val="Compact"/>
      </w:pPr>
      <w:r>
        <w:t xml:space="preserve">Strong knowledge of New York City laws, regulations, and policing protocols.</w:t>
      </w:r>
    </w:p>
    <w:p>
      <w:pPr>
        <w:numPr>
          <w:ilvl w:val="0"/>
          <w:numId w:val="1005"/>
        </w:numPr>
        <w:pStyle w:val="Compact"/>
      </w:pPr>
      <w:r>
        <w:t xml:space="preserve">Expertise in report writing, evidence collection, and crime scene documentation.</w:t>
      </w:r>
    </w:p>
    <w:p>
      <w:pPr>
        <w:numPr>
          <w:ilvl w:val="0"/>
          <w:numId w:val="1005"/>
        </w:numPr>
        <w:pStyle w:val="Compact"/>
      </w:pPr>
      <w:r>
        <w:t xml:space="preserve">Familiarity with advanced communication systems used by the NYPD, including radio networks and mobile data terminals.</w:t>
      </w:r>
    </w:p>
    <w:p>
      <w:pPr>
        <w:numPr>
          <w:ilvl w:val="0"/>
          <w:numId w:val="1005"/>
        </w:numPr>
        <w:pStyle w:val="Compact"/>
      </w:pPr>
      <w:r>
        <w:t xml:space="preserve">Fluency in English and Spanish, enhancing communication with diverse communities across New York City.</w:t>
      </w:r>
    </w:p>
    <w:p>
      <w:pPr>
        <w:numPr>
          <w:ilvl w:val="0"/>
          <w:numId w:val="1005"/>
        </w:numPr>
        <w:pStyle w:val="Compact"/>
      </w:pPr>
      <w:r>
        <w:t xml:space="preserve">Proficient in using GPS navigation systems and real-time crime analysis tools to optimize patrol efficiency.</w:t>
      </w:r>
    </w:p>
    <w:bookmarkEnd w:id="27"/>
    <w:bookmarkStart w:id="28" w:name="community-involvement-leadership"/>
    <w:p>
      <w:pPr>
        <w:pStyle w:val="Heading3"/>
      </w:pPr>
      <w:r>
        <w:t xml:space="preserve">Community Involvement &amp; Leadership</w:t>
      </w:r>
    </w:p>
    <w:p>
      <w:pPr>
        <w:pStyle w:val="FirstParagraph"/>
      </w:pPr>
      <w:r>
        <w:rPr>
          <w:bCs/>
          <w:b/>
        </w:rPr>
        <w:t xml:space="preserve">NYPD Community Affairs Division</w:t>
      </w:r>
      <w:r>
        <w:t xml:space="preserve"> </w:t>
      </w:r>
      <w:r>
        <w:t xml:space="preserve">| 2018 – Present</w:t>
      </w:r>
    </w:p>
    <w:p>
      <w:pPr>
        <w:numPr>
          <w:ilvl w:val="0"/>
          <w:numId w:val="1006"/>
        </w:numPr>
        <w:pStyle w:val="Compact"/>
      </w:pPr>
      <w:r>
        <w:t xml:space="preserve">Organized and participated in neighborhood clean-up events, promoting civic pride and safety in underserved areas of the city.</w:t>
      </w:r>
    </w:p>
    <w:p>
      <w:pPr>
        <w:numPr>
          <w:ilvl w:val="0"/>
          <w:numId w:val="1006"/>
        </w:numPr>
        <w:pStyle w:val="Compact"/>
      </w:pPr>
      <w:r>
        <w:t xml:space="preserve">Served as a liaison between the NYPD and local schools, implementing anti-bullying and drug prevention programs for youth.</w:t>
      </w:r>
    </w:p>
    <w:p>
      <w:pPr>
        <w:pStyle w:val="FirstParagraph"/>
      </w:pPr>
      <w:r>
        <w:rPr>
          <w:bCs/>
          <w:b/>
        </w:rPr>
        <w:t xml:space="preserve">Local Community Board Member</w:t>
      </w:r>
      <w:r>
        <w:t xml:space="preserve"> </w:t>
      </w:r>
      <w:r>
        <w:t xml:space="preserve">| 2017 – 2020</w:t>
      </w:r>
    </w:p>
    <w:p>
      <w:pPr>
        <w:numPr>
          <w:ilvl w:val="0"/>
          <w:numId w:val="1007"/>
        </w:numPr>
        <w:pStyle w:val="Compact"/>
      </w:pPr>
      <w:r>
        <w:t xml:space="preserve">Advocated for policy changes to address traffic congestion and public safety concerns in residential neighborhoods.</w:t>
      </w:r>
    </w:p>
    <w:p>
      <w:pPr>
        <w:numPr>
          <w:ilvl w:val="0"/>
          <w:numId w:val="1007"/>
        </w:numPr>
        <w:pStyle w:val="Compact"/>
      </w:pPr>
      <w:r>
        <w:t xml:space="preserve">Collaborated with city officials to improve lighting and surveillance in high-crime areas.</w:t>
      </w:r>
    </w:p>
    <w:bookmarkEnd w:id="28"/>
    <w:bookmarkStart w:id="29" w:name="awards-recognitions"/>
    <w:p>
      <w:pPr>
        <w:pStyle w:val="Heading3"/>
      </w:pPr>
      <w:r>
        <w:t xml:space="preserve">Awards &amp; Recognitions</w:t>
      </w:r>
    </w:p>
    <w:p>
      <w:pPr>
        <w:numPr>
          <w:ilvl w:val="0"/>
          <w:numId w:val="1008"/>
        </w:numPr>
        <w:pStyle w:val="Compact"/>
      </w:pPr>
      <w:r>
        <w:rPr>
          <w:bCs/>
          <w:b/>
        </w:rPr>
        <w:t xml:space="preserve">Mayor’s Commendation for Excellence in Public Service</w:t>
      </w:r>
      <w:r>
        <w:t xml:space="preserve">, 2021</w:t>
      </w:r>
    </w:p>
    <w:p>
      <w:pPr>
        <w:numPr>
          <w:ilvl w:val="0"/>
          <w:numId w:val="1008"/>
        </w:numPr>
        <w:pStyle w:val="Compact"/>
      </w:pPr>
      <w:r>
        <w:rPr>
          <w:bCs/>
          <w:b/>
        </w:rPr>
        <w:t xml:space="preserve">NYPD Employee of the Year (Bronx Borough)</w:t>
      </w:r>
      <w:r>
        <w:t xml:space="preserve">, 2019</w:t>
      </w:r>
    </w:p>
    <w:p>
      <w:pPr>
        <w:numPr>
          <w:ilvl w:val="0"/>
          <w:numId w:val="1008"/>
        </w:numPr>
        <w:pStyle w:val="Compact"/>
      </w:pPr>
      <w:r>
        <w:rPr>
          <w:bCs/>
          <w:b/>
        </w:rPr>
        <w:t xml:space="preserve">Citizens’ Police Academy Graduation Certificate</w:t>
      </w:r>
      <w:r>
        <w:t xml:space="preserve">, New York City Police Foundation, 2017</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Spanish (fluent), Mandarin (basic)</w:t>
      </w:r>
    </w:p>
    <w:p>
      <w:pPr>
        <w:pStyle w:val="BodyText"/>
      </w:pPr>
      <w:r>
        <w:rPr>
          <w:bCs/>
          <w:b/>
        </w:rPr>
        <w:t xml:space="preserve">Volunteer Experience:</w:t>
      </w:r>
    </w:p>
    <w:p>
      <w:pPr>
        <w:numPr>
          <w:ilvl w:val="0"/>
          <w:numId w:val="1009"/>
        </w:numPr>
        <w:pStyle w:val="Compact"/>
      </w:pPr>
      <w:r>
        <w:t xml:space="preserve">Volunteered with the New York City Food Bank to support homeless populations during the pandemic.</w:t>
      </w:r>
    </w:p>
    <w:p>
      <w:pPr>
        <w:numPr>
          <w:ilvl w:val="0"/>
          <w:numId w:val="1009"/>
        </w:numPr>
        <w:pStyle w:val="Compact"/>
      </w:pPr>
      <w:r>
        <w:t xml:space="preserve">Taught basic self-defense and safety courses at community centers across Queens.</w:t>
      </w:r>
    </w:p>
    <w:bookmarkEnd w:id="30"/>
    <w:p>
      <w:pPr>
        <w:pStyle w:val="FirstParagraph"/>
      </w:pPr>
      <w:r>
        <w:t xml:space="preserve">Curriculum Vitae for Police Officer | United States New York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2026-06-05T00:44:13Z</dcterms:created>
  <dcterms:modified xsi:type="dcterms:W3CDTF">2026-06-05T00:44:13Z</dcterms:modified>
</cp:coreProperties>
</file>

<file path=docProps/custom.xml><?xml version="1.0" encoding="utf-8"?>
<Properties xmlns="http://schemas.openxmlformats.org/officeDocument/2006/custom-properties" xmlns:vt="http://schemas.openxmlformats.org/officeDocument/2006/docPropsVTypes"/>
</file>