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curriculum-vitae"/>
    <w:p>
      <w:pPr>
        <w:pStyle w:val="Heading1"/>
      </w:pPr>
      <w:r>
        <w:t xml:space="preserve">Curriculum Vitae</w:t>
      </w:r>
    </w:p>
    <w:bookmarkStart w:id="32" w:name="X1cb9b7fb0d4059302b996ba49709ac451129f99"/>
    <w:p>
      <w:pPr>
        <w:pStyle w:val="Heading2"/>
      </w:pPr>
      <w:r>
        <w:t xml:space="preserve">Police Officer | United States San Francisco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Martinez</w:t>
      </w:r>
      <w:r>
        <w:br/>
      </w:r>
      <w:r>
        <w:rPr>
          <w:bCs/>
          <w:b/>
        </w:rPr>
        <w:t xml:space="preserve">Address:</w:t>
      </w:r>
      <w:r>
        <w:t xml:space="preserve"> </w:t>
      </w:r>
      <w:r>
        <w:t xml:space="preserve">123 Civic Center Drive, San Francisco, CA 94102</w:t>
      </w:r>
      <w:r>
        <w:br/>
      </w:r>
      <w:r>
        <w:rPr>
          <w:bCs/>
          <w:b/>
        </w:rPr>
        <w:t xml:space="preserve">Email:</w:t>
      </w:r>
      <w:r>
        <w:t xml:space="preserve"> </w:t>
      </w:r>
      <w:r>
        <w:t xml:space="preserve">john.martinez.sf@police.org</w:t>
      </w:r>
      <w:r>
        <w:br/>
      </w:r>
      <w:r>
        <w:rPr>
          <w:bCs/>
          <w:b/>
        </w:rPr>
        <w:t xml:space="preserve">Phone:</w:t>
      </w:r>
      <w:r>
        <w:t xml:space="preserve"> </w:t>
      </w:r>
      <w:r>
        <w:t xml:space="preserve">(415) 555-0198</w:t>
      </w:r>
    </w:p>
    <w:bookmarkEnd w:id="20"/>
    <w:bookmarkStart w:id="21" w:name="professional-summary"/>
    <w:p>
      <w:pPr>
        <w:pStyle w:val="Heading3"/>
      </w:pPr>
      <w:r>
        <w:t xml:space="preserve">Professional Summary</w:t>
      </w:r>
    </w:p>
    <w:p>
      <w:pPr>
        <w:pStyle w:val="FirstParagraph"/>
      </w:pPr>
      <w:r>
        <w:t xml:space="preserve">A dedicated and experienced Police Officer with over a decade of service in the United States San Francisco, committed to upholding public safety, fostering community trust, and enforcing the law with integrity. Skilled in crisis intervention, traffic enforcement, and community policing initiatives tailored to the diverse needs of San Francisco’s neighborhoods. A strong advocate for equitable policing practices and a deep understanding of local laws and cultural dynamics in the Bay Area.</w:t>
      </w:r>
    </w:p>
    <w:bookmarkEnd w:id="21"/>
    <w:bookmarkStart w:id="22" w:name="education"/>
    <w:p>
      <w:pPr>
        <w:pStyle w:val="Heading3"/>
      </w:pPr>
      <w:r>
        <w:t xml:space="preserve">Education</w:t>
      </w:r>
    </w:p>
    <w:p>
      <w:pPr>
        <w:numPr>
          <w:ilvl w:val="0"/>
          <w:numId w:val="1001"/>
        </w:numPr>
        <w:pStyle w:val="Compact"/>
      </w:pPr>
      <w:r>
        <w:rPr>
          <w:bCs/>
          <w:b/>
        </w:rPr>
        <w:t xml:space="preserve">Bachelor of Science in Criminal Justice</w:t>
      </w:r>
      <w:r>
        <w:t xml:space="preserve">, San Francisco State University, 2010</w:t>
      </w:r>
      <w:r>
        <w:br/>
      </w:r>
      <w:r>
        <w:t xml:space="preserve">Major: Law Enforcement Administration | GPA: 3.8/4.0</w:t>
      </w:r>
    </w:p>
    <w:p>
      <w:pPr>
        <w:numPr>
          <w:ilvl w:val="0"/>
          <w:numId w:val="1001"/>
        </w:numPr>
        <w:pStyle w:val="Compact"/>
      </w:pPr>
      <w:r>
        <w:rPr>
          <w:bCs/>
          <w:b/>
        </w:rPr>
        <w:t xml:space="preserve">Peace Officer Standards and Training (POST) Certification</w:t>
      </w:r>
      <w:r>
        <w:t xml:space="preserve">, California Department of Justice, 2012</w:t>
      </w:r>
      <w:r>
        <w:br/>
      </w:r>
      <w:r>
        <w:t xml:space="preserve">Specialized training in use of force, defensive tactics, and community engagement.</w:t>
      </w:r>
    </w:p>
    <w:p>
      <w:pPr>
        <w:numPr>
          <w:ilvl w:val="0"/>
          <w:numId w:val="1001"/>
        </w:numPr>
        <w:pStyle w:val="Compact"/>
      </w:pPr>
      <w:r>
        <w:rPr>
          <w:bCs/>
          <w:b/>
        </w:rPr>
        <w:t xml:space="preserve">Advanced Crisis Intervention Training (CIT)</w:t>
      </w:r>
      <w:r>
        <w:t xml:space="preserve">, San Francisco Police Department, 2015</w:t>
      </w:r>
      <w:r>
        <w:br/>
      </w:r>
      <w:r>
        <w:t xml:space="preserve">Focused on de-escalation techniques for mental health crises and domestic disputes.</w:t>
      </w:r>
    </w:p>
    <w:bookmarkEnd w:id="22"/>
    <w:bookmarkStart w:id="25" w:name="work-experience"/>
    <w:p>
      <w:pPr>
        <w:pStyle w:val="Heading3"/>
      </w:pPr>
      <w:r>
        <w:t xml:space="preserve">Work Experience</w:t>
      </w:r>
    </w:p>
    <w:bookmarkStart w:id="23" w:name="san-francisco-police-department-sfpd"/>
    <w:p>
      <w:pPr>
        <w:pStyle w:val="Heading4"/>
      </w:pPr>
      <w:r>
        <w:rPr>
          <w:bCs/>
          <w:b/>
        </w:rPr>
        <w:t xml:space="preserve">San Francisco Police Department (SFPD)</w:t>
      </w:r>
    </w:p>
    <w:p>
      <w:pPr>
        <w:pStyle w:val="FirstParagraph"/>
      </w:pPr>
      <w:r>
        <w:rPr>
          <w:iCs/>
          <w:i/>
        </w:rPr>
        <w:t xml:space="preserve">Police Officer | 2012 – Present</w:t>
      </w:r>
    </w:p>
    <w:p>
      <w:pPr>
        <w:numPr>
          <w:ilvl w:val="0"/>
          <w:numId w:val="1002"/>
        </w:numPr>
        <w:pStyle w:val="Compact"/>
      </w:pPr>
      <w:r>
        <w:t xml:space="preserve">Patrolled high-traffic areas of San Francisco, including the Financial District, Mission District, and Tenderloin, to ensure public safety and respond to emergencies.</w:t>
      </w:r>
    </w:p>
    <w:p>
      <w:pPr>
        <w:numPr>
          <w:ilvl w:val="0"/>
          <w:numId w:val="1002"/>
        </w:numPr>
        <w:pStyle w:val="Compact"/>
      </w:pPr>
      <w:r>
        <w:t xml:space="preserve">Conducted thorough investigations into property crimes, narcotics violations, and traffic incidents. Collaborated with detectives to solve over 50+ cases annually.</w:t>
      </w:r>
    </w:p>
    <w:p>
      <w:pPr>
        <w:numPr>
          <w:ilvl w:val="0"/>
          <w:numId w:val="1002"/>
        </w:numPr>
        <w:pStyle w:val="Compact"/>
      </w:pPr>
      <w:r>
        <w:t xml:space="preserve">Engaged in community outreach programs such as "Safe Streets" initiatives and youth mentorship projects, fostering relationships between law enforcement and local residents.</w:t>
      </w:r>
    </w:p>
    <w:p>
      <w:pPr>
        <w:numPr>
          <w:ilvl w:val="0"/>
          <w:numId w:val="1002"/>
        </w:numPr>
        <w:pStyle w:val="Compact"/>
      </w:pPr>
      <w:r>
        <w:t xml:space="preserve">Provided first-response support during large-scale events like the San Francisco Pride Parade and Bay to Breakers, ensuring crowd control and public safety compliance.</w:t>
      </w:r>
    </w:p>
    <w:p>
      <w:pPr>
        <w:numPr>
          <w:ilvl w:val="0"/>
          <w:numId w:val="1002"/>
        </w:numPr>
        <w:pStyle w:val="Compact"/>
      </w:pPr>
      <w:r>
        <w:t xml:space="preserve">Trained new recruits on SFPD protocols, emphasizing cultural sensitivity and ethical decision-making in a multicultural urban environment.</w:t>
      </w:r>
    </w:p>
    <w:bookmarkEnd w:id="23"/>
    <w:bookmarkStart w:id="24" w:name="X3d3713210e086c893f8611e72eaf6ef3b610b5d"/>
    <w:p>
      <w:pPr>
        <w:pStyle w:val="Heading4"/>
      </w:pPr>
      <w:r>
        <w:rPr>
          <w:bCs/>
          <w:b/>
        </w:rPr>
        <w:t xml:space="preserve">San Francisco Municipal Transit Authority (SFMTA) Police</w:t>
      </w:r>
    </w:p>
    <w:p>
      <w:pPr>
        <w:pStyle w:val="FirstParagraph"/>
      </w:pPr>
      <w:r>
        <w:rPr>
          <w:iCs/>
          <w:i/>
        </w:rPr>
        <w:t xml:space="preserve">Special Officer | 2010 – 2012</w:t>
      </w:r>
    </w:p>
    <w:p>
      <w:pPr>
        <w:numPr>
          <w:ilvl w:val="0"/>
          <w:numId w:val="1003"/>
        </w:numPr>
        <w:pStyle w:val="Compact"/>
      </w:pPr>
      <w:r>
        <w:t xml:space="preserve">Ensured safety on public transit systems, including BART and Muni, by conducting security checks and responding to incidents.</w:t>
      </w:r>
    </w:p>
    <w:p>
      <w:pPr>
        <w:numPr>
          <w:ilvl w:val="0"/>
          <w:numId w:val="1003"/>
        </w:numPr>
        <w:pStyle w:val="Compact"/>
      </w:pPr>
      <w:r>
        <w:t xml:space="preserve">Collaborated with city agencies to address issues like fare evasion, harassment, and theft on public transportation.</w:t>
      </w:r>
    </w:p>
    <w:p>
      <w:pPr>
        <w:numPr>
          <w:ilvl w:val="0"/>
          <w:numId w:val="1003"/>
        </w:numPr>
        <w:pStyle w:val="Compact"/>
      </w:pPr>
      <w:r>
        <w:t xml:space="preserve">Participated in anti-terrorism drills and emergency response simulations to enhance preparedness for large-scale threats.</w:t>
      </w:r>
    </w:p>
    <w:bookmarkEnd w:id="24"/>
    <w:bookmarkEnd w:id="25"/>
    <w:bookmarkStart w:id="26" w:name="certifications-training"/>
    <w:p>
      <w:pPr>
        <w:pStyle w:val="Heading3"/>
      </w:pPr>
      <w:r>
        <w:t xml:space="preserve">Certifications &amp; Training</w:t>
      </w:r>
    </w:p>
    <w:p>
      <w:pPr>
        <w:numPr>
          <w:ilvl w:val="0"/>
          <w:numId w:val="1004"/>
        </w:numPr>
        <w:pStyle w:val="Compact"/>
      </w:pPr>
      <w:r>
        <w:rPr>
          <w:bCs/>
          <w:b/>
        </w:rPr>
        <w:t xml:space="preserve">California POST Certified Officer</w:t>
      </w:r>
    </w:p>
    <w:p>
      <w:pPr>
        <w:numPr>
          <w:ilvl w:val="0"/>
          <w:numId w:val="1004"/>
        </w:numPr>
        <w:pStyle w:val="Compact"/>
      </w:pPr>
      <w:r>
        <w:rPr>
          <w:bCs/>
          <w:b/>
        </w:rPr>
        <w:t xml:space="preserve">Firearms Proficiency Certification</w:t>
      </w:r>
      <w:r>
        <w:t xml:space="preserve"> </w:t>
      </w:r>
      <w:r>
        <w:t xml:space="preserve">– SFPD, 2018</w:t>
      </w:r>
    </w:p>
    <w:p>
      <w:pPr>
        <w:numPr>
          <w:ilvl w:val="0"/>
          <w:numId w:val="1004"/>
        </w:numPr>
        <w:pStyle w:val="Compact"/>
      </w:pPr>
      <w:r>
        <w:rPr>
          <w:bCs/>
          <w:b/>
        </w:rPr>
        <w:t xml:space="preserve">Defensive Tactics Certification</w:t>
      </w:r>
      <w:r>
        <w:t xml:space="preserve"> </w:t>
      </w:r>
      <w:r>
        <w:t xml:space="preserve">– California Law Enforcement Training (CLETS), 2017</w:t>
      </w:r>
    </w:p>
    <w:p>
      <w:pPr>
        <w:numPr>
          <w:ilvl w:val="0"/>
          <w:numId w:val="1004"/>
        </w:numPr>
        <w:pStyle w:val="Compact"/>
      </w:pPr>
      <w:r>
        <w:rPr>
          <w:bCs/>
          <w:b/>
        </w:rPr>
        <w:t xml:space="preserve">Narcotics Enforcement Training</w:t>
      </w:r>
      <w:r>
        <w:t xml:space="preserve">, San Francisco Police Academy, 2016</w:t>
      </w:r>
    </w:p>
    <w:p>
      <w:pPr>
        <w:numPr>
          <w:ilvl w:val="0"/>
          <w:numId w:val="1004"/>
        </w:numPr>
        <w:pStyle w:val="Compact"/>
      </w:pPr>
      <w:r>
        <w:rPr>
          <w:bCs/>
          <w:b/>
        </w:rPr>
        <w:t xml:space="preserve">Digital Evidence Management Course</w:t>
      </w:r>
      <w:r>
        <w:t xml:space="preserve">, National Institute of Justice, 2020</w:t>
      </w:r>
    </w:p>
    <w:bookmarkEnd w:id="26"/>
    <w:bookmarkStart w:id="27" w:name="skills"/>
    <w:p>
      <w:pPr>
        <w:pStyle w:val="Heading3"/>
      </w:pPr>
      <w:r>
        <w:t xml:space="preserve">Skills</w:t>
      </w:r>
    </w:p>
    <w:p>
      <w:pPr>
        <w:numPr>
          <w:ilvl w:val="0"/>
          <w:numId w:val="1005"/>
        </w:numPr>
        <w:pStyle w:val="Compact"/>
      </w:pPr>
      <w:r>
        <w:t xml:space="preserve">Proficient in law enforcement software (e.g., CAD, RMS) and digital evidence collection tools.</w:t>
      </w:r>
    </w:p>
    <w:p>
      <w:pPr>
        <w:numPr>
          <w:ilvl w:val="0"/>
          <w:numId w:val="1005"/>
        </w:numPr>
        <w:pStyle w:val="Compact"/>
      </w:pPr>
      <w:r>
        <w:t xml:space="preserve">Strong communication and conflict resolution skills, with a focus on de-escalation techniques.</w:t>
      </w:r>
    </w:p>
    <w:p>
      <w:pPr>
        <w:numPr>
          <w:ilvl w:val="0"/>
          <w:numId w:val="1005"/>
        </w:numPr>
        <w:pStyle w:val="Compact"/>
      </w:pPr>
      <w:r>
        <w:t xml:space="preserve">Cultural competence in addressing the needs of San Francisco’s diverse population, including LGBTQ+ communities and immigrant groups.</w:t>
      </w:r>
    </w:p>
    <w:p>
      <w:pPr>
        <w:numPr>
          <w:ilvl w:val="0"/>
          <w:numId w:val="1005"/>
        </w:numPr>
        <w:pStyle w:val="Compact"/>
      </w:pPr>
      <w:r>
        <w:t xml:space="preserve">Expertise in traffic control, crime scene documentation, and report writing.</w:t>
      </w:r>
    </w:p>
    <w:p>
      <w:pPr>
        <w:numPr>
          <w:ilvl w:val="0"/>
          <w:numId w:val="1005"/>
        </w:numPr>
        <w:pStyle w:val="Compact"/>
      </w:pPr>
      <w:r>
        <w:t xml:space="preserve">Ability to work under pressure during high-stress situations while maintaining composure.</w:t>
      </w:r>
    </w:p>
    <w:bookmarkEnd w:id="27"/>
    <w:bookmarkStart w:id="28" w:name="community-involvement"/>
    <w:p>
      <w:pPr>
        <w:pStyle w:val="Heading3"/>
      </w:pPr>
      <w:r>
        <w:t xml:space="preserve">Community Involvement</w:t>
      </w:r>
    </w:p>
    <w:p>
      <w:pPr>
        <w:pStyle w:val="FirstParagraph"/>
      </w:pPr>
      <w:r>
        <w:t xml:space="preserve">Active participant in local initiatives such as the "San Francisco Police Activities League (PAL)" and "Safe Neighborhoods Task Force." Volunteered for community clean-up drives, school safety workshops, and public safety awareness campaigns. Recognized for contributions to reducing youth crime through mentorship programs in the Bayview-Hunters Point neighborhood.</w:t>
      </w:r>
    </w:p>
    <w:bookmarkEnd w:id="28"/>
    <w:bookmarkStart w:id="29" w:name="awards-recognitions"/>
    <w:p>
      <w:pPr>
        <w:pStyle w:val="Heading3"/>
      </w:pPr>
      <w:r>
        <w:t xml:space="preserve">Awards &amp; Recognitions</w:t>
      </w:r>
    </w:p>
    <w:p>
      <w:pPr>
        <w:numPr>
          <w:ilvl w:val="0"/>
          <w:numId w:val="1006"/>
        </w:numPr>
        <w:pStyle w:val="Compact"/>
      </w:pPr>
      <w:r>
        <w:rPr>
          <w:bCs/>
          <w:b/>
        </w:rPr>
        <w:t xml:space="preserve">2021 SFPD Excellence in Community Policing Award</w:t>
      </w:r>
    </w:p>
    <w:p>
      <w:pPr>
        <w:numPr>
          <w:ilvl w:val="0"/>
          <w:numId w:val="1006"/>
        </w:numPr>
        <w:pStyle w:val="Compact"/>
      </w:pPr>
      <w:r>
        <w:rPr>
          <w:bCs/>
          <w:b/>
        </w:rPr>
        <w:t xml:space="preserve">2018 Officer of the Year – District 6, SFPD</w:t>
      </w:r>
    </w:p>
    <w:p>
      <w:pPr>
        <w:numPr>
          <w:ilvl w:val="0"/>
          <w:numId w:val="1006"/>
        </w:numPr>
        <w:pStyle w:val="Compact"/>
      </w:pPr>
      <w:r>
        <w:rPr>
          <w:bCs/>
          <w:b/>
        </w:rPr>
        <w:t xml:space="preserve">2015 San Francisco Chamber of Commerce Safety Champion Award</w:t>
      </w:r>
    </w:p>
    <w:bookmarkEnd w:id="29"/>
    <w:bookmarkStart w:id="30" w:name="professional-affiliations"/>
    <w:p>
      <w:pPr>
        <w:pStyle w:val="Heading3"/>
      </w:pPr>
      <w:r>
        <w:t xml:space="preserve">Professional Affiliations</w:t>
      </w:r>
    </w:p>
    <w:p>
      <w:pPr>
        <w:numPr>
          <w:ilvl w:val="0"/>
          <w:numId w:val="1007"/>
        </w:numPr>
        <w:pStyle w:val="Compact"/>
      </w:pPr>
      <w:r>
        <w:t xml:space="preserve">Member, California Police Chiefs Association (CPCA)</w:t>
      </w:r>
    </w:p>
    <w:p>
      <w:pPr>
        <w:numPr>
          <w:ilvl w:val="0"/>
          <w:numId w:val="1007"/>
        </w:numPr>
        <w:pStyle w:val="Compact"/>
      </w:pPr>
      <w:r>
        <w:t xml:space="preserve">Member, San Francisco Fraternal Order of Police (FOP)</w:t>
      </w:r>
    </w:p>
    <w:p>
      <w:pPr>
        <w:numPr>
          <w:ilvl w:val="0"/>
          <w:numId w:val="1007"/>
        </w:numPr>
        <w:pStyle w:val="Compact"/>
      </w:pPr>
      <w:r>
        <w:t xml:space="preserve">Volunteer, San Francisco Public Library Safety Committee</w:t>
      </w:r>
    </w:p>
    <w:bookmarkEnd w:id="30"/>
    <w:bookmarkStart w:id="31" w:name="references"/>
    <w:p>
      <w:pPr>
        <w:pStyle w:val="Heading3"/>
      </w:pPr>
      <w:r>
        <w:t xml:space="preserve">References</w:t>
      </w:r>
    </w:p>
    <w:p>
      <w:pPr>
        <w:pStyle w:val="FirstParagraph"/>
      </w:pPr>
      <w:r>
        <w:t xml:space="preserve">Available upon request. Former supervisors and colleagues include: Chief Michael M. Padilla (SFPD), Captain Laura T. Nguyen (District 6), and Sergeant David R. Evans (SFMTA Police).</w:t>
      </w:r>
    </w:p>
    <w:bookmarkEnd w:id="31"/>
    <w:p>
      <w:pPr>
        <w:pStyle w:val="BodyText"/>
      </w:pPr>
      <w:r>
        <w:t xml:space="preserve">This Curriculum Vitae is tailored for a Police Officer position in the United States San Francisco, emphasizing local expertise, community engagement, and adherence to California law enforcement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United States San Francisco</dc:title>
  <dc:creator/>
  <dc:language>en</dc:language>
  <cp:keywords/>
  <dcterms:created xsi:type="dcterms:W3CDTF">2026-06-04T06:18:14Z</dcterms:created>
  <dcterms:modified xsi:type="dcterms:W3CDTF">2026-06-04T06:18:14Z</dcterms:modified>
</cp:coreProperties>
</file>

<file path=docProps/custom.xml><?xml version="1.0" encoding="utf-8"?>
<Properties xmlns="http://schemas.openxmlformats.org/officeDocument/2006/custom-properties" xmlns:vt="http://schemas.openxmlformats.org/officeDocument/2006/docPropsVTypes"/>
</file>