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Chikozha</w:t>
      </w:r>
      <w:r>
        <w:br/>
      </w:r>
      <w:r>
        <w:rPr>
          <w:bCs/>
          <w:b/>
        </w:rPr>
        <w:t xml:space="preserve">Address:</w:t>
      </w:r>
      <w:r>
        <w:t xml:space="preserve"> </w:t>
      </w:r>
      <w:r>
        <w:t xml:space="preserve">45 Highfield Road, Harare, Zimbabwe</w:t>
      </w:r>
      <w:r>
        <w:br/>
      </w:r>
      <w:r>
        <w:rPr>
          <w:bCs/>
          <w:b/>
        </w:rPr>
        <w:t xml:space="preserve">Contact:</w:t>
      </w:r>
      <w:r>
        <w:t xml:space="preserve"> </w:t>
      </w:r>
      <w:r>
        <w:t xml:space="preserve">+263 771 234 567 | john.chikozha@zimbabwe-police.gov.zw</w:t>
      </w:r>
      <w:r>
        <w:br/>
      </w:r>
      <w:r>
        <w:rPr>
          <w:bCs/>
          <w:b/>
        </w:rPr>
        <w:t xml:space="preserve">Date of Birth:</w:t>
      </w:r>
      <w:r>
        <w:t xml:space="preserve"> </w:t>
      </w:r>
      <w:r>
        <w:t xml:space="preserve">April 12, 1985</w:t>
      </w:r>
      <w:r>
        <w:br/>
      </w:r>
      <w:r>
        <w:rPr>
          <w:bCs/>
          <w:b/>
        </w:rPr>
        <w:t xml:space="preserve">Nationality:</w:t>
      </w:r>
      <w:r>
        <w:t xml:space="preserve"> </w:t>
      </w:r>
      <w:r>
        <w:t xml:space="preserve">Zimbabwean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Zimbabwe Harare, specializing in community policing, crime prevention, and public safety initiatives. Committed to upholding the law while fostering trust between the police force and local communities in Harare. Proven track record of resolving complex cases, managing high-pressure situations, and promoting ethical practices within the Zimbabwe Police Service (ZPS). A strong advocate for transparency and accountability in law enforcement, with a focus on improving public confidence in the ZPS’s role in maintaining order across Harare.</w:t>
      </w:r>
    </w:p>
    <w:bookmarkEnd w:id="21"/>
    <w:bookmarkStart w:id="22" w:name="education"/>
    <w:p>
      <w:pPr>
        <w:pStyle w:val="Heading2"/>
      </w:pPr>
      <w:r>
        <w:t xml:space="preserve">Education</w:t>
      </w:r>
    </w:p>
    <w:p>
      <w:pPr>
        <w:numPr>
          <w:ilvl w:val="0"/>
          <w:numId w:val="1001"/>
        </w:numPr>
        <w:pStyle w:val="Compact"/>
      </w:pPr>
      <w:r>
        <w:rPr>
          <w:bCs/>
          <w:b/>
        </w:rPr>
        <w:t xml:space="preserve">Bachelor of Arts (Hons) in Criminal Justice</w:t>
      </w:r>
      <w:r>
        <w:t xml:space="preserve">, University of Zimbabwe, Harare (2008–2011)</w:t>
      </w:r>
    </w:p>
    <w:p>
      <w:pPr>
        <w:numPr>
          <w:ilvl w:val="0"/>
          <w:numId w:val="1001"/>
        </w:numPr>
        <w:pStyle w:val="Compact"/>
      </w:pPr>
      <w:r>
        <w:rPr>
          <w:bCs/>
          <w:b/>
        </w:rPr>
        <w:t xml:space="preserve">Advanced Police Training Certificate</w:t>
      </w:r>
      <w:r>
        <w:t xml:space="preserve">, Zimbabwe Police Academy, Harare (2013)</w:t>
      </w:r>
    </w:p>
    <w:p>
      <w:pPr>
        <w:numPr>
          <w:ilvl w:val="0"/>
          <w:numId w:val="1001"/>
        </w:numPr>
        <w:pStyle w:val="Compact"/>
      </w:pPr>
      <w:r>
        <w:rPr>
          <w:bCs/>
          <w:b/>
        </w:rPr>
        <w:t xml:space="preserve">Community Policing and Conflict Resolution Workshop</w:t>
      </w:r>
      <w:r>
        <w:t xml:space="preserve">, National Police College, Harare (2016)</w:t>
      </w:r>
    </w:p>
    <w:p>
      <w:pPr>
        <w:numPr>
          <w:ilvl w:val="0"/>
          <w:numId w:val="1001"/>
        </w:numPr>
        <w:pStyle w:val="Compact"/>
      </w:pPr>
      <w:r>
        <w:rPr>
          <w:bCs/>
          <w:b/>
        </w:rPr>
        <w:t xml:space="preserve">Certificate in Digital Forensics and Crime Investigation</w:t>
      </w:r>
      <w:r>
        <w:t xml:space="preserve">, Zimbabwe Institute of Technology, Harare (2020)</w:t>
      </w:r>
    </w:p>
    <w:bookmarkEnd w:id="22"/>
    <w:bookmarkStart w:id="26" w:name="work-experience"/>
    <w:p>
      <w:pPr>
        <w:pStyle w:val="Heading2"/>
      </w:pPr>
      <w:r>
        <w:t xml:space="preserve">Work Experience</w:t>
      </w:r>
    </w:p>
    <w:bookmarkStart w:id="23" w:name="senior-constable"/>
    <w:p>
      <w:pPr>
        <w:pStyle w:val="Heading3"/>
      </w:pPr>
      <w:r>
        <w:t xml:space="preserve">Senior Constable</w:t>
      </w:r>
    </w:p>
    <w:p>
      <w:pPr>
        <w:pStyle w:val="FirstParagraph"/>
      </w:pPr>
      <w:r>
        <w:rPr>
          <w:iCs/>
          <w:i/>
        </w:rPr>
        <w:t xml:space="preserve">Zimbabwe Police Service, Harare District Command</w:t>
      </w:r>
      <w:r>
        <w:t xml:space="preserve"> </w:t>
      </w:r>
      <w:r>
        <w:t xml:space="preserve">| January 2015 – Present</w:t>
      </w:r>
      <w:r>
        <w:br/>
      </w:r>
      <w:r>
        <w:t xml:space="preserve">- Led a team of 15 officers in patrolling high-risk areas of Harare, including Mbare, Mabvuku, and Chitungwiza.</w:t>
      </w:r>
      <w:r>
        <w:br/>
      </w:r>
      <w:r>
        <w:t xml:space="preserve">- Coordinated community engagement programs to reduce crime rates by 22% in the Central Business District (CBD) over three years.</w:t>
      </w:r>
      <w:r>
        <w:br/>
      </w:r>
      <w:r>
        <w:t xml:space="preserve">- Investigated over 150 cases of property theft and domestic violence, achieving a 90% clearance rate in Harare’s South East Division.</w:t>
      </w:r>
      <w:r>
        <w:br/>
      </w:r>
      <w:r>
        <w:t xml:space="preserve">- Collaborated with local NGOs to establish youth mentorship programs, addressing root causes of criminal behavior in Harare.</w:t>
      </w:r>
    </w:p>
    <w:bookmarkEnd w:id="23"/>
    <w:bookmarkStart w:id="24" w:name="constable"/>
    <w:p>
      <w:pPr>
        <w:pStyle w:val="Heading3"/>
      </w:pPr>
      <w:r>
        <w:t xml:space="preserve">Constable</w:t>
      </w:r>
    </w:p>
    <w:p>
      <w:pPr>
        <w:pStyle w:val="FirstParagraph"/>
      </w:pPr>
      <w:r>
        <w:rPr>
          <w:iCs/>
          <w:i/>
        </w:rPr>
        <w:t xml:space="preserve">Zimbabwe Police Service, Harare West Division</w:t>
      </w:r>
      <w:r>
        <w:t xml:space="preserve"> </w:t>
      </w:r>
      <w:r>
        <w:t xml:space="preserve">| July 2010 – December 2014</w:t>
      </w:r>
      <w:r>
        <w:br/>
      </w:r>
      <w:r>
        <w:t xml:space="preserve">- Conducted regular foot and vehicle patrols to deter petty crimes such as pickpocketing and vandalism in Harare’s commercial hubs.</w:t>
      </w:r>
      <w:r>
        <w:br/>
      </w:r>
      <w:r>
        <w:t xml:space="preserve">- Assisted in the arrest of 35 suspects involved in cybercrime, contributing to a significant reduction in online fraud cases.</w:t>
      </w:r>
      <w:r>
        <w:br/>
      </w:r>
      <w:r>
        <w:t xml:space="preserve">- Provided first responder support during emergencies, including natural disasters and public health crises like the cholera outbreak in 2018.</w:t>
      </w:r>
    </w:p>
    <w:bookmarkEnd w:id="24"/>
    <w:bookmarkStart w:id="25" w:name="police-officer-probationary"/>
    <w:p>
      <w:pPr>
        <w:pStyle w:val="Heading3"/>
      </w:pPr>
      <w:r>
        <w:t xml:space="preserve">Police Officer (Probationary)</w:t>
      </w:r>
    </w:p>
    <w:p>
      <w:pPr>
        <w:pStyle w:val="FirstParagraph"/>
      </w:pPr>
      <w:r>
        <w:rPr>
          <w:iCs/>
          <w:i/>
        </w:rPr>
        <w:t xml:space="preserve">Zimbabwe Police Academy, Harare</w:t>
      </w:r>
      <w:r>
        <w:t xml:space="preserve"> </w:t>
      </w:r>
      <w:r>
        <w:t xml:space="preserve">| August 2009 – June 2010</w:t>
      </w:r>
      <w:r>
        <w:br/>
      </w:r>
      <w:r>
        <w:t xml:space="preserve">- Completed rigorous training in firearms, self-defense, and legal procedures under the ZPS guidelines.</w:t>
      </w:r>
      <w:r>
        <w:br/>
      </w:r>
      <w:r>
        <w:t xml:space="preserve">- Participated in simulated crime scene investigations and crisis management drills to prepare for real-world scenarios in Harare.</w:t>
      </w:r>
    </w:p>
    <w:bookmarkEnd w:id="25"/>
    <w:bookmarkEnd w:id="26"/>
    <w:bookmarkStart w:id="27" w:name="key-skills"/>
    <w:p>
      <w:pPr>
        <w:pStyle w:val="Heading2"/>
      </w:pPr>
      <w:r>
        <w:t xml:space="preserve">Key Skills</w:t>
      </w:r>
    </w:p>
    <w:p>
      <w:pPr>
        <w:numPr>
          <w:ilvl w:val="0"/>
          <w:numId w:val="1002"/>
        </w:numPr>
        <w:pStyle w:val="Compact"/>
      </w:pPr>
      <w:r>
        <w:t xml:space="preserve">Expertise in Crime Prevention and Community Policing Strategies</w:t>
      </w:r>
    </w:p>
    <w:p>
      <w:pPr>
        <w:numPr>
          <w:ilvl w:val="0"/>
          <w:numId w:val="1002"/>
        </w:numPr>
        <w:pStyle w:val="Compact"/>
      </w:pPr>
      <w:r>
        <w:t xml:space="preserve">Proficient in Use of Firearm, Non-Lethal Weapons, and Surveillance Equipment</w:t>
      </w:r>
    </w:p>
    <w:p>
      <w:pPr>
        <w:numPr>
          <w:ilvl w:val="0"/>
          <w:numId w:val="1002"/>
        </w:numPr>
        <w:pStyle w:val="Compact"/>
      </w:pPr>
      <w:r>
        <w:t xml:space="preserve">Certified in First Aid, CPR, and Emergency Medical Response</w:t>
      </w:r>
    </w:p>
    <w:p>
      <w:pPr>
        <w:numPr>
          <w:ilvl w:val="0"/>
          <w:numId w:val="1002"/>
        </w:numPr>
        <w:pStyle w:val="Compact"/>
      </w:pPr>
      <w:r>
        <w:t xml:space="preserve">Fluent in English and Shona; conversational knowledge of Ndebele and other regional languages</w:t>
      </w:r>
    </w:p>
    <w:p>
      <w:pPr>
        <w:numPr>
          <w:ilvl w:val="0"/>
          <w:numId w:val="1002"/>
        </w:numPr>
        <w:pStyle w:val="Compact"/>
      </w:pPr>
      <w:r>
        <w:t xml:space="preserve">Strong Communication Skills for Public Interaction and Crisis Negotiation</w:t>
      </w:r>
    </w:p>
    <w:p>
      <w:pPr>
        <w:numPr>
          <w:ilvl w:val="0"/>
          <w:numId w:val="1002"/>
        </w:numPr>
        <w:pStyle w:val="Compact"/>
      </w:pPr>
      <w:r>
        <w:t xml:space="preserve">Advanced Analytical Skills for Crime Pattern Analysis in Harare’s Urban Environment</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Specialized Anti-Corruption Training Program</w:t>
      </w:r>
      <w:r>
        <w:t xml:space="preserve">, Zimbabwe Police Academy (2018)</w:t>
      </w:r>
    </w:p>
    <w:p>
      <w:pPr>
        <w:numPr>
          <w:ilvl w:val="0"/>
          <w:numId w:val="1003"/>
        </w:numPr>
        <w:pStyle w:val="Compact"/>
      </w:pPr>
      <w:r>
        <w:rPr>
          <w:bCs/>
          <w:b/>
        </w:rPr>
        <w:t xml:space="preserve">Conflict Resolution and Mediation Certification</w:t>
      </w:r>
      <w:r>
        <w:t xml:space="preserve">, Harare Institute of Public Administration (2017)</w:t>
      </w:r>
    </w:p>
    <w:p>
      <w:pPr>
        <w:numPr>
          <w:ilvl w:val="0"/>
          <w:numId w:val="1003"/>
        </w:numPr>
        <w:pStyle w:val="Compact"/>
      </w:pPr>
      <w:r>
        <w:rPr>
          <w:bCs/>
          <w:b/>
        </w:rPr>
        <w:t xml:space="preserve">Digital Evidence Collection and Cybercrime Investigation Course</w:t>
      </w:r>
      <w:r>
        <w:t xml:space="preserve">, ZimVet Training Center (2021)</w:t>
      </w:r>
    </w:p>
    <w:p>
      <w:pPr>
        <w:numPr>
          <w:ilvl w:val="0"/>
          <w:numId w:val="1003"/>
        </w:numPr>
        <w:pStyle w:val="Compact"/>
      </w:pPr>
      <w:r>
        <w:rPr>
          <w:bCs/>
          <w:b/>
        </w:rPr>
        <w:t xml:space="preserve">Leadership Development Program for Senior Officers</w:t>
      </w:r>
      <w:r>
        <w:t xml:space="preserve">, ZPS National Command (2023)</w:t>
      </w:r>
    </w:p>
    <w:bookmarkEnd w:id="28"/>
    <w:bookmarkStart w:id="29" w:name="community-involvement"/>
    <w:p>
      <w:pPr>
        <w:pStyle w:val="Heading2"/>
      </w:pPr>
      <w:r>
        <w:t xml:space="preserve">Community Involvement</w:t>
      </w:r>
    </w:p>
    <w:p>
      <w:pPr>
        <w:pStyle w:val="FirstParagraph"/>
      </w:pPr>
      <w:r>
        <w:t xml:space="preserve">Active participant in Harare’s initiatives to enhance public safety, including:</w:t>
      </w:r>
    </w:p>
    <w:p>
      <w:pPr>
        <w:numPr>
          <w:ilvl w:val="0"/>
          <w:numId w:val="1004"/>
        </w:numPr>
        <w:pStyle w:val="Compact"/>
      </w:pPr>
      <w:r>
        <w:t xml:space="preserve">Serving on the Harare City Council’s Crime and Safety Committee (2019–Present)</w:t>
      </w:r>
    </w:p>
    <w:p>
      <w:pPr>
        <w:numPr>
          <w:ilvl w:val="0"/>
          <w:numId w:val="1004"/>
        </w:numPr>
        <w:pStyle w:val="Compact"/>
      </w:pPr>
      <w:r>
        <w:t xml:space="preserve">Organizing annual “Safe Harare” campaigns to educate citizens on crime prevention measures.</w:t>
      </w:r>
    </w:p>
    <w:p>
      <w:pPr>
        <w:numPr>
          <w:ilvl w:val="0"/>
          <w:numId w:val="1004"/>
        </w:numPr>
        <w:pStyle w:val="Compact"/>
      </w:pPr>
      <w:r>
        <w:t xml:space="preserve">Volunteering with the Harare Youth Development Trust to mentor at-risk youth and reduce recidivism.</w:t>
      </w:r>
    </w:p>
    <w:bookmarkEnd w:id="29"/>
    <w:bookmarkStart w:id="30" w:name="language-proficiency"/>
    <w:p>
      <w:pPr>
        <w:pStyle w:val="Heading2"/>
      </w:pPr>
      <w:r>
        <w:t xml:space="preserve">Language Proficiency</w:t>
      </w:r>
    </w:p>
    <w:p>
      <w:pPr>
        <w:numPr>
          <w:ilvl w:val="0"/>
          <w:numId w:val="1005"/>
        </w:numPr>
        <w:pStyle w:val="Compact"/>
      </w:pPr>
      <w:r>
        <w:t xml:space="preserve">English – Native</w:t>
      </w:r>
    </w:p>
    <w:p>
      <w:pPr>
        <w:numPr>
          <w:ilvl w:val="0"/>
          <w:numId w:val="1005"/>
        </w:numPr>
        <w:pStyle w:val="Compact"/>
      </w:pPr>
      <w:r>
        <w:t xml:space="preserve">Shona – Fluent</w:t>
      </w:r>
    </w:p>
    <w:p>
      <w:pPr>
        <w:numPr>
          <w:ilvl w:val="0"/>
          <w:numId w:val="1005"/>
        </w:numPr>
        <w:pStyle w:val="Compact"/>
      </w:pPr>
      <w:r>
        <w:t xml:space="preserve">Ndebele – Conversational</w:t>
      </w:r>
    </w:p>
    <w:p>
      <w:pPr>
        <w:numPr>
          <w:ilvl w:val="0"/>
          <w:numId w:val="1005"/>
        </w:numPr>
        <w:pStyle w:val="Compact"/>
      </w:pPr>
      <w:r>
        <w:t xml:space="preserve">Zulu – Basic Understanding</w:t>
      </w:r>
    </w:p>
    <w:bookmarkEnd w:id="30"/>
    <w:bookmarkStart w:id="31" w:name="references"/>
    <w:p>
      <w:pPr>
        <w:pStyle w:val="Heading2"/>
      </w:pPr>
      <w:r>
        <w:t xml:space="preserve">References</w:t>
      </w:r>
    </w:p>
    <w:p>
      <w:pPr>
        <w:pStyle w:val="FirstParagraph"/>
      </w:pPr>
      <w:r>
        <w:t xml:space="preserve">Available upon request. References include current and former colleagues, supervisors, and community leaders in Harare who have worked closely with the applicant.</w:t>
      </w:r>
    </w:p>
    <w:p>
      <w:pPr>
        <w:pStyle w:val="BodyText"/>
      </w:pPr>
      <w:r>
        <w:rPr>
          <w:iCs/>
          <w:i/>
        </w:rPr>
        <w:t xml:space="preserve">This Curriculum Vitae reflects the professional journey of a Police Officer dedicated to serving Zimbabwe Harare with integrity, expertise, and a commitment to public safety.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Zimbabwe Harare</dc:title>
  <dc:creator/>
  <dc:language>en</dc:language>
  <cp:keywords/>
  <dcterms:created xsi:type="dcterms:W3CDTF">2025-12-05T04:07:54Z</dcterms:created>
  <dcterms:modified xsi:type="dcterms:W3CDTF">2025-12-05T04:07:54Z</dcterms:modified>
</cp:coreProperties>
</file>

<file path=docProps/custom.xml><?xml version="1.0" encoding="utf-8"?>
<Properties xmlns="http://schemas.openxmlformats.org/officeDocument/2006/custom-properties" xmlns:vt="http://schemas.openxmlformats.org/officeDocument/2006/docPropsVTypes"/>
</file>