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32" w:name="politician-brazil-rio-de-janeiro"/>
    <w:p>
      <w:pPr>
        <w:pStyle w:val="Heading2"/>
      </w:pPr>
      <w:r>
        <w:t xml:space="preserve">Politician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Carlos Silva Mendes</w:t>
      </w:r>
    </w:p>
    <w:p>
      <w:pPr>
        <w:pStyle w:val="BodyText"/>
      </w:pPr>
      <w:r>
        <w:rPr>
          <w:bCs/>
          <w:b/>
        </w:rPr>
        <w:t xml:space="preserve">Date of Birth:</w:t>
      </w:r>
      <w:r>
        <w:t xml:space="preserve"> </w:t>
      </w:r>
      <w:r>
        <w:t xml:space="preserve">March 15, 1978</w:t>
      </w:r>
    </w:p>
    <w:p>
      <w:pPr>
        <w:pStyle w:val="BodyText"/>
      </w:pPr>
      <w:r>
        <w:rPr>
          <w:bCs/>
          <w:b/>
        </w:rPr>
        <w:t xml:space="preserve">Nationality:</w:t>
      </w:r>
      <w:r>
        <w:t xml:space="preserve"> </w:t>
      </w:r>
      <w:r>
        <w:t xml:space="preserve">Brazilian</w:t>
      </w:r>
    </w:p>
    <w:p>
      <w:pPr>
        <w:pStyle w:val="BodyText"/>
      </w:pPr>
      <w:r>
        <w:rPr>
          <w:bCs/>
          <w:b/>
        </w:rPr>
        <w:t xml:space="preserve">Address:</w:t>
      </w:r>
      <w:r>
        <w:t xml:space="preserve"> </w:t>
      </w:r>
      <w:r>
        <w:t xml:space="preserve">Rua da Quitanda, 123 – Centro, Rio de Janeiro, RJ – Brazil</w:t>
      </w:r>
    </w:p>
    <w:p>
      <w:pPr>
        <w:pStyle w:val="BodyText"/>
      </w:pPr>
      <w:r>
        <w:rPr>
          <w:bCs/>
          <w:b/>
        </w:rPr>
        <w:t xml:space="preserve">Email:</w:t>
      </w:r>
      <w:r>
        <w:t xml:space="preserve"> </w:t>
      </w:r>
      <w:r>
        <w:t xml:space="preserve">joaomendes@politico-rj.br</w:t>
      </w:r>
    </w:p>
    <w:p>
      <w:pPr>
        <w:pStyle w:val="BodyText"/>
      </w:pPr>
      <w:r>
        <w:rPr>
          <w:bCs/>
          <w:b/>
        </w:rPr>
        <w:t xml:space="preserve">Phone:</w:t>
      </w:r>
      <w:r>
        <w:t xml:space="preserve"> </w:t>
      </w:r>
      <w:r>
        <w:t xml:space="preserve">+55 (21) 98765-4321</w:t>
      </w:r>
    </w:p>
    <w:p>
      <w:pPr>
        <w:pStyle w:val="BodyText"/>
      </w:pPr>
      <w:r>
        <w:rPr>
          <w:bCs/>
          <w:b/>
        </w:rPr>
        <w:t xml:space="preserve">LinkedIn:</w:t>
      </w:r>
      <w:r>
        <w:t xml:space="preserve"> </w:t>
      </w:r>
      <w:r>
        <w:t xml:space="preserve">linkedin.com/in/joaomendes-politician</w:t>
      </w:r>
    </w:p>
    <w:bookmarkEnd w:id="20"/>
    <w:bookmarkStart w:id="21" w:name="professional-summary"/>
    <w:p>
      <w:pPr>
        <w:pStyle w:val="Heading3"/>
      </w:pPr>
      <w:r>
        <w:t xml:space="preserve">Professional Summary</w:t>
      </w:r>
    </w:p>
    <w:p>
      <w:pPr>
        <w:pStyle w:val="FirstParagraph"/>
      </w:pPr>
      <w:r>
        <w:t xml:space="preserve">A dedicated and experienced politician with over 20 years of service in public administration, specializing in urban development, social inclusion, and economic policies for Brazil Rio de Janeiro. A lifelong advocate for the residents of the state of Rio de Janeiro, my career has focused on bridging the gap between local communities and government institutions to drive sustainable progress. As a member of the State Legislative Assembly since 2015 and a former City Councilor in Rio, I have consistently championed initiatives that prioritize infrastructure modernization, education reform, and healthcare accessibility. My work is rooted in transparency, accountability, and the belief that effective governance must reflect the diverse needs of Rio’s population.</w:t>
      </w:r>
    </w:p>
    <w:bookmarkEnd w:id="21"/>
    <w:bookmarkStart w:id="22" w:name="education"/>
    <w:p>
      <w:pPr>
        <w:pStyle w:val="Heading3"/>
      </w:pPr>
      <w:r>
        <w:t xml:space="preserve">Education</w:t>
      </w:r>
    </w:p>
    <w:p>
      <w:pPr>
        <w:numPr>
          <w:ilvl w:val="0"/>
          <w:numId w:val="1001"/>
        </w:numPr>
        <w:pStyle w:val="Compact"/>
      </w:pPr>
      <w:r>
        <w:rPr>
          <w:bCs/>
          <w:b/>
        </w:rPr>
        <w:t xml:space="preserve">Master of Public Administration (MPA)</w:t>
      </w:r>
      <w:r>
        <w:t xml:space="preserve">, Fundação Getulio Vargas (FGV) – Rio de Janeiro, Brazil (2012)</w:t>
      </w:r>
    </w:p>
    <w:p>
      <w:pPr>
        <w:numPr>
          <w:ilvl w:val="0"/>
          <w:numId w:val="1001"/>
        </w:numPr>
        <w:pStyle w:val="Compact"/>
      </w:pPr>
      <w:r>
        <w:rPr>
          <w:bCs/>
          <w:b/>
        </w:rPr>
        <w:t xml:space="preserve">Bachelor of Law</w:t>
      </w:r>
      <w:r>
        <w:t xml:space="preserve">, Universidade Federal do Rio de Janeiro (UFRJ) – Rio de Janeiro, Brazil (2004)</w:t>
      </w:r>
    </w:p>
    <w:p>
      <w:pPr>
        <w:numPr>
          <w:ilvl w:val="0"/>
          <w:numId w:val="1001"/>
        </w:numPr>
        <w:pStyle w:val="Compact"/>
      </w:pPr>
      <w:r>
        <w:rPr>
          <w:bCs/>
          <w:b/>
        </w:rPr>
        <w:t xml:space="preserve">Postgraduate Certificate in Political Science</w:t>
      </w:r>
      <w:r>
        <w:t xml:space="preserve">, Instituto Superior de Ciências Sociais e Políticas (ISCSP) – Lisbon, Portugal (2016)</w:t>
      </w:r>
    </w:p>
    <w:bookmarkEnd w:id="22"/>
    <w:bookmarkStart w:id="27" w:name="work-experience"/>
    <w:p>
      <w:pPr>
        <w:pStyle w:val="Heading3"/>
      </w:pPr>
      <w:r>
        <w:t xml:space="preserve">Work Experience</w:t>
      </w:r>
    </w:p>
    <w:bookmarkStart w:id="23" w:name="state-representative-for-rio-de-janeiro"/>
    <w:p>
      <w:pPr>
        <w:pStyle w:val="Heading4"/>
      </w:pPr>
      <w:r>
        <w:t xml:space="preserve">State Representative for Rio de Janeiro</w:t>
      </w:r>
    </w:p>
    <w:p>
      <w:pPr>
        <w:pStyle w:val="FirstParagraph"/>
      </w:pPr>
      <w:r>
        <w:rPr>
          <w:iCs/>
          <w:i/>
        </w:rPr>
        <w:t xml:space="preserve">July 2019 – Present</w:t>
      </w:r>
    </w:p>
    <w:p>
      <w:pPr>
        <w:numPr>
          <w:ilvl w:val="0"/>
          <w:numId w:val="1002"/>
        </w:numPr>
        <w:pStyle w:val="Compact"/>
      </w:pPr>
      <w:r>
        <w:t xml:space="preserve">Spearheaded the approval of the "Cidade Limpa" (Clean City) initiative, which allocated R$50 million for urban sanitation and green space revitalization in Rio’s underprivileged neighborhoods.</w:t>
      </w:r>
    </w:p>
    <w:p>
      <w:pPr>
        <w:numPr>
          <w:ilvl w:val="0"/>
          <w:numId w:val="1002"/>
        </w:numPr>
        <w:pStyle w:val="Compact"/>
      </w:pPr>
      <w:r>
        <w:t xml:space="preserve">Founded the Committee for Sustainable Urban Development, collaborating with municipal agencies to streamline infrastructure projects such as public transportation upgrades and flood mitigation systems.</w:t>
      </w:r>
    </w:p>
    <w:p>
      <w:pPr>
        <w:numPr>
          <w:ilvl w:val="0"/>
          <w:numId w:val="1002"/>
        </w:numPr>
        <w:pStyle w:val="Compact"/>
      </w:pPr>
      <w:r>
        <w:t xml:space="preserve">Led legislative efforts to expand access to free higher education through partnerships with federal universities, benefiting over 10,000 students from low-income families in Rio de Janeiro.</w:t>
      </w:r>
    </w:p>
    <w:bookmarkEnd w:id="23"/>
    <w:bookmarkStart w:id="24" w:name="city-councilor-rio-de-janeiro-city-hall"/>
    <w:p>
      <w:pPr>
        <w:pStyle w:val="Heading4"/>
      </w:pPr>
      <w:r>
        <w:t xml:space="preserve">City Councilor – Rio de Janeiro City Hall</w:t>
      </w:r>
    </w:p>
    <w:p>
      <w:pPr>
        <w:pStyle w:val="FirstParagraph"/>
      </w:pPr>
      <w:r>
        <w:rPr>
          <w:iCs/>
          <w:i/>
        </w:rPr>
        <w:t xml:space="preserve">January 2015 – June 2019</w:t>
      </w:r>
    </w:p>
    <w:p>
      <w:pPr>
        <w:numPr>
          <w:ilvl w:val="0"/>
          <w:numId w:val="1003"/>
        </w:numPr>
        <w:pStyle w:val="Compact"/>
      </w:pPr>
      <w:r>
        <w:t xml:space="preserve">Promoted the "Escola Nova" (New School) program, which modernized 35 public schools with improved facilities, technology, and teacher training.</w:t>
      </w:r>
    </w:p>
    <w:bookmarkEnd w:id="24"/>
    <w:bookmarkStart w:id="25" w:name="X1a89e626630ac82b94168a42ed83c13e1b030a2"/>
    <w:p>
      <w:pPr>
        <w:pStyle w:val="Heading4"/>
      </w:pPr>
      <w:r>
        <w:t xml:space="preserve">Secretary of Urban Development – Rio de Janeiro Municipal Government</w:t>
      </w:r>
    </w:p>
    <w:p>
      <w:pPr>
        <w:pStyle w:val="FirstParagraph"/>
      </w:pPr>
      <w:r>
        <w:rPr>
          <w:iCs/>
          <w:i/>
        </w:rPr>
        <w:t xml:space="preserve">2013 – 2015</w:t>
      </w:r>
    </w:p>
    <w:bookmarkEnd w:id="25"/>
    <w:bookmarkStart w:id="26" w:name="X3c5c6460d015fbc89bbd0582826d622fea86b68"/>
    <w:p>
      <w:pPr>
        <w:pStyle w:val="Heading4"/>
      </w:pPr>
      <w:r>
        <w:t xml:space="preserve">Local Government Assistant – Municipal Secretariat of Education</w:t>
      </w:r>
    </w:p>
    <w:p>
      <w:pPr>
        <w:pStyle w:val="FirstParagraph"/>
      </w:pPr>
      <w:r>
        <w:rPr>
          <w:iCs/>
          <w:i/>
        </w:rPr>
        <w:t xml:space="preserve">2010 – 2013</w:t>
      </w:r>
    </w:p>
    <w:bookmarkEnd w:id="26"/>
    <w:bookmarkEnd w:id="27"/>
    <w:bookmarkStart w:id="28" w:name="skills"/>
    <w:p>
      <w:pPr>
        <w:pStyle w:val="Heading3"/>
      </w:pPr>
      <w:r>
        <w:t xml:space="preserve">Skills</w:t>
      </w:r>
    </w:p>
    <w:p>
      <w:pPr>
        <w:numPr>
          <w:ilvl w:val="0"/>
          <w:numId w:val="1006"/>
        </w:numPr>
        <w:pStyle w:val="Compact"/>
      </w:pPr>
      <w:r>
        <w:t xml:space="preserve">Strategic Leadership in Public Policy Development</w:t>
      </w:r>
    </w:p>
    <w:bookmarkEnd w:id="28"/>
    <w:bookmarkStart w:id="29" w:name="languages"/>
    <w:p>
      <w:pPr>
        <w:pStyle w:val="Heading3"/>
      </w:pPr>
      <w:r>
        <w:t xml:space="preserve">Languages</w:t>
      </w:r>
    </w:p>
    <w:p>
      <w:pPr>
        <w:numPr>
          <w:ilvl w:val="0"/>
          <w:numId w:val="1007"/>
        </w:numPr>
        <w:pStyle w:val="Compact"/>
      </w:pPr>
      <w:r>
        <w:t xml:space="preserve">Portuguese (Native)</w:t>
      </w:r>
    </w:p>
    <w:bookmarkEnd w:id="29"/>
    <w:bookmarkStart w:id="30" w:name="certifications"/>
    <w:p>
      <w:pPr>
        <w:pStyle w:val="Heading3"/>
      </w:pPr>
      <w:r>
        <w:t xml:space="preserve">Certifications</w:t>
      </w:r>
    </w:p>
    <w:p>
      <w:pPr>
        <w:numPr>
          <w:ilvl w:val="0"/>
          <w:numId w:val="1008"/>
        </w:numPr>
        <w:pStyle w:val="Compact"/>
      </w:pPr>
      <w:r>
        <w:rPr>
          <w:bCs/>
          <w:b/>
        </w:rPr>
        <w:t xml:space="preserve">Leadership in Public Administration</w:t>
      </w:r>
      <w:r>
        <w:t xml:space="preserve">, National School of Public Administration (ENAP) – 2018</w:t>
      </w:r>
    </w:p>
    <w:p>
      <w:pPr>
        <w:numPr>
          <w:ilvl w:val="0"/>
          <w:numId w:val="1008"/>
        </w:numPr>
        <w:pStyle w:val="Compact"/>
      </w:pPr>
      <w:r>
        <w:rPr>
          <w:bCs/>
          <w:b/>
        </w:rPr>
        <w:t xml:space="preserve">Public Policy Analysis and Evaluation</w:t>
      </w:r>
      <w:r>
        <w:t xml:space="preserve">, Fundação Getulio Vargas (FGV) – 2017</w:t>
      </w:r>
    </w:p>
    <w:p>
      <w:pPr>
        <w:numPr>
          <w:ilvl w:val="0"/>
          <w:numId w:val="1008"/>
        </w:numPr>
        <w:pStyle w:val="Compact"/>
      </w:pPr>
      <w:r>
        <w:rPr>
          <w:bCs/>
          <w:b/>
        </w:rPr>
        <w:t xml:space="preserve">Urban Sustainability Planning</w:t>
      </w:r>
      <w:r>
        <w:t xml:space="preserve">, International Institute for Sustainable Development (IISD) – 2016</w:t>
      </w:r>
    </w:p>
    <w:bookmarkEnd w:id="30"/>
    <w:bookmarkStart w:id="31" w:name="references"/>
    <w:p>
      <w:pPr>
        <w:pStyle w:val="Heading3"/>
      </w:pPr>
      <w:r>
        <w:t xml:space="preserve">References</w:t>
      </w:r>
    </w:p>
    <w:p>
      <w:pPr>
        <w:pStyle w:val="FirstParagraph"/>
      </w:pPr>
      <w:r>
        <w:t xml:space="preserve">Available upon request. Contact: joaomendes@politico-rj.br</w:t>
      </w:r>
    </w:p>
    <w:bookmarkEnd w:id="31"/>
    <w:p>
      <w:pPr>
        <w:pStyle w:val="BodyText"/>
      </w:pPr>
      <w:r>
        <w:t xml:space="preserve">This Curriculum Vitae is tailored for a Politician in Brazil Rio de Janeiro, emphasizing contributions to public policy, community development, and governance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 Brazil Rio de Janeiro</dc:title>
  <dc:creator/>
  <dc:language>en</dc:language>
  <cp:keywords/>
  <dcterms:created xsi:type="dcterms:W3CDTF">2026-06-03T08:11:28Z</dcterms:created>
  <dcterms:modified xsi:type="dcterms:W3CDTF">2026-06-03T08:11:28Z</dcterms:modified>
</cp:coreProperties>
</file>

<file path=docProps/custom.xml><?xml version="1.0" encoding="utf-8"?>
<Properties xmlns="http://schemas.openxmlformats.org/officeDocument/2006/custom-properties" xmlns:vt="http://schemas.openxmlformats.org/officeDocument/2006/docPropsVTypes"/>
</file>