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Yaron</w:t>
      </w:r>
      <w:r>
        <w:t xml:space="preserve"> </w:t>
      </w:r>
      <w:r>
        <w:t xml:space="preserve">Ben-David,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Yaron Ben-David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yaron.ben-david@tav.co.il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+972-3-555-6789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Ruppin Street, Tel Aviv, Israel</w:t>
      </w:r>
    </w:p>
    <w:bookmarkStart w:id="20" w:name="purpose-of-the-curriculum-vitae"/>
    <w:p>
      <w:pPr>
        <w:pStyle w:val="Heading2"/>
      </w:pPr>
      <w:r>
        <w:t xml:space="preserve">Purpose of the Curriculum Vitae</w:t>
      </w:r>
    </w:p>
    <w:p>
      <w:pPr>
        <w:pStyle w:val="FirstParagraph"/>
      </w:pPr>
      <w:r>
        <w:t xml:space="preserve">This document outlines the professional journey and achievements of Yaron Ben-David, a dedicated Politician in Israel Tel Aviv. As a committed public servant, Mr. Ben-David has contributed to the development of Tel Aviv through legislative initiatives, community engagement, and innovative policy-making. This Curriculum Vitae highlights his career as a Politician in Israel Tel Aviv, emphasizing his role in shaping the future of the city and its residents.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Yaron Ben-David is a seasoned Politician with over 15 years of experience in public service, primarily focused on Israel Tel Aviv. A graduate of Hebrew University’s School of Political Science, he has consistently advocated for policies that enhance urban infrastructure, education, and social equity. As a key figure in the Tel Aviv City Council and a member of the Knesset (Israeli Parliament), Mr. Ben-David has spearheaded initiatives to modernize Tel Aviv’s transportation systems, expand access to affordable housing, and promote cultural diversity. His work as a Politician in Israel Tel Aviv reflects a deep understanding of local governance and national political dynamics.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Arts in Political Science</w:t>
      </w:r>
      <w:r>
        <w:br/>
      </w:r>
      <w:r>
        <w:t xml:space="preserve">Hebrew University of Jerusalem, 2005-2008</w:t>
      </w:r>
      <w:r>
        <w:br/>
      </w:r>
      <w:r>
        <w:t xml:space="preserve">Thesis: "Urban Governance in the Context of Israeli Political Reform"</w:t>
      </w:r>
    </w:p>
    <w:p>
      <w:pPr>
        <w:pStyle w:val="BodyText"/>
      </w:pPr>
      <w:r>
        <w:rPr>
          <w:bCs/>
          <w:b/>
        </w:rPr>
        <w:t xml:space="preserve">Bachelor of Arts in Public Policy</w:t>
      </w:r>
      <w:r>
        <w:br/>
      </w:r>
      <w:r>
        <w:t xml:space="preserve">Tel Aviv University, 2001-2004</w:t>
      </w:r>
      <w:r>
        <w:br/>
      </w:r>
      <w:r>
        <w:t xml:space="preserve">Focus: Civic Engagement and Municipal Development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tel-aviv-city-council-member-2013present"/>
    <w:p>
      <w:pPr>
        <w:pStyle w:val="Heading3"/>
      </w:pPr>
      <w:r>
        <w:t xml:space="preserve">Tel Aviv City Council Member (2013–Present)</w:t>
      </w:r>
    </w:p>
    <w:p>
      <w:pPr>
        <w:pStyle w:val="FirstParagraph"/>
      </w:pPr>
      <w:r>
        <w:t xml:space="preserve">As a member of the Tel Aviv City Council, Mr. Ben-David has served on multiple committees, including the Urban Development and Education Committees. His work has focused on:</w:t>
      </w:r>
    </w:p>
    <w:p>
      <w:pPr>
        <w:numPr>
          <w:ilvl w:val="0"/>
          <w:numId w:val="1001"/>
        </w:numPr>
        <w:pStyle w:val="Compact"/>
      </w:pPr>
      <w:r>
        <w:t xml:space="preserve">Overseeing the implementation of Tel Aviv’s 2030 Urban Renewal Plan, which prioritized green spaces and sustainable infrastructure.</w:t>
      </w:r>
    </w:p>
    <w:p>
      <w:pPr>
        <w:numPr>
          <w:ilvl w:val="0"/>
          <w:numId w:val="1001"/>
        </w:numPr>
        <w:pStyle w:val="Compact"/>
      </w:pPr>
      <w:r>
        <w:t xml:space="preserve">Advocating for increased funding for public schools in underserved neighborhoods, resulting in a 20% improvement in graduation rates over five years.</w:t>
      </w:r>
    </w:p>
    <w:p>
      <w:pPr>
        <w:numPr>
          <w:ilvl w:val="0"/>
          <w:numId w:val="1001"/>
        </w:numPr>
        <w:pStyle w:val="Compact"/>
      </w:pPr>
      <w:r>
        <w:t xml:space="preserve">Collaborating with private sector partners to establish the Tel Aviv Innovation Hub, fostering startups and tech entrepreneurship.</w:t>
      </w:r>
    </w:p>
    <w:bookmarkEnd w:id="23"/>
    <w:bookmarkStart w:id="24" w:name="knesset-member-2019present"/>
    <w:p>
      <w:pPr>
        <w:pStyle w:val="Heading3"/>
      </w:pPr>
      <w:r>
        <w:t xml:space="preserve">Knesset Member (2019–Present)</w:t>
      </w:r>
    </w:p>
    <w:p>
      <w:pPr>
        <w:pStyle w:val="FirstParagraph"/>
      </w:pPr>
      <w:r>
        <w:t xml:space="preserve">Elected as a representative for Israel’s 6th District, Mr. Ben-David has worked across party lines to advance legislation benefiting Tel Aviv and the broader Israeli population. Key contributions include:</w:t>
      </w:r>
    </w:p>
    <w:p>
      <w:pPr>
        <w:numPr>
          <w:ilvl w:val="0"/>
          <w:numId w:val="1002"/>
        </w:numPr>
        <w:pStyle w:val="Compact"/>
      </w:pPr>
      <w:r>
        <w:t xml:space="preserve">Sponsoring the "Tel Aviv Education Modernization Act," which allocated NIS 200 million for upgrading school facilities and integrating technology into classrooms.</w:t>
      </w:r>
    </w:p>
    <w:p>
      <w:pPr>
        <w:numPr>
          <w:ilvl w:val="0"/>
          <w:numId w:val="1002"/>
        </w:numPr>
        <w:pStyle w:val="Compact"/>
      </w:pPr>
      <w:r>
        <w:t xml:space="preserve">Championing policies to reduce traffic congestion in Tel Aviv, including the expansion of bike lanes and public transit routes.</w:t>
      </w:r>
    </w:p>
    <w:p>
      <w:pPr>
        <w:numPr>
          <w:ilvl w:val="0"/>
          <w:numId w:val="1002"/>
        </w:numPr>
        <w:pStyle w:val="Compact"/>
      </w:pPr>
      <w:r>
        <w:t xml:space="preserve">Promoting cultural initiatives that celebrate Israel Tel Aviv’s diverse population, such as the annual "Tel Aviv Diversity Festival."</w:t>
      </w:r>
    </w:p>
    <w:bookmarkEnd w:id="24"/>
    <w:bookmarkEnd w:id="25"/>
    <w:bookmarkStart w:id="26" w:name="political-contributions"/>
    <w:p>
      <w:pPr>
        <w:pStyle w:val="Heading2"/>
      </w:pPr>
      <w:r>
        <w:t xml:space="preserve">Political Contributions</w:t>
      </w:r>
    </w:p>
    <w:p>
      <w:pPr>
        <w:pStyle w:val="FirstParagraph"/>
      </w:pPr>
      <w:r>
        <w:t xml:space="preserve">As a Politician in Israel Tel Aviv, Mr. Ben-David has been instrumental in shaping policies that reflect the city’s progressive values. His work includes:</w:t>
      </w:r>
    </w:p>
    <w:p>
      <w:pPr>
        <w:numPr>
          <w:ilvl w:val="0"/>
          <w:numId w:val="1003"/>
        </w:numPr>
        <w:pStyle w:val="Compact"/>
      </w:pPr>
      <w:r>
        <w:t xml:space="preserve">Establishing the "Tel Aviv Social Equity Fund," providing grants to low-income families for housing and healthcare.</w:t>
      </w:r>
    </w:p>
    <w:p>
      <w:pPr>
        <w:numPr>
          <w:ilvl w:val="0"/>
          <w:numId w:val="1003"/>
        </w:numPr>
        <w:pStyle w:val="Compact"/>
      </w:pPr>
      <w:r>
        <w:t xml:space="preserve">Supporting renewable energy projects, such as the Tel Aviv Solar Initiative, which aims to transition 50% of the city’s energy supply to solar power by 2030.</w:t>
      </w:r>
    </w:p>
    <w:p>
      <w:pPr>
        <w:numPr>
          <w:ilvl w:val="0"/>
          <w:numId w:val="1003"/>
        </w:numPr>
        <w:pStyle w:val="Compact"/>
      </w:pPr>
      <w:r>
        <w:t xml:space="preserve">Fostering partnerships between Israeli and international NGOs to address global challenges, including climate change and refugee integration.</w:t>
      </w:r>
    </w:p>
    <w:bookmarkEnd w:id="26"/>
    <w:bookmarkStart w:id="27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Mr. Ben-David’s commitment to Israel Tel Aviv extends beyond legislation. He has actively engaged with local communities through:</w:t>
      </w:r>
    </w:p>
    <w:p>
      <w:pPr>
        <w:numPr>
          <w:ilvl w:val="0"/>
          <w:numId w:val="1004"/>
        </w:numPr>
        <w:pStyle w:val="Compact"/>
      </w:pPr>
      <w:r>
        <w:t xml:space="preserve">Founding the "Tel Aviv Youth Forum," a platform for students to voice their concerns and participate in civic decision-making.</w:t>
      </w:r>
    </w:p>
    <w:p>
      <w:pPr>
        <w:numPr>
          <w:ilvl w:val="0"/>
          <w:numId w:val="1004"/>
        </w:numPr>
        <w:pStyle w:val="Compact"/>
      </w:pPr>
      <w:r>
        <w:t xml:space="preserve">Volunteering with the "Tel Aviv Food Bank" to address food insecurity among vulnerable populations.</w:t>
      </w:r>
    </w:p>
    <w:p>
      <w:pPr>
        <w:numPr>
          <w:ilvl w:val="0"/>
          <w:numId w:val="1004"/>
        </w:numPr>
        <w:pStyle w:val="Compact"/>
      </w:pPr>
      <w:r>
        <w:t xml:space="preserve">Organizing town hall meetings to ensure transparency and accessibility in governance, particularly during the COVID-19 pandemic.</w:t>
      </w:r>
    </w:p>
    <w:bookmarkEnd w:id="27"/>
    <w:bookmarkStart w:id="28" w:name="honors-and-awards"/>
    <w:p>
      <w:pPr>
        <w:pStyle w:val="Heading2"/>
      </w:pPr>
      <w:r>
        <w:t xml:space="preserve">Honors and Awards</w:t>
      </w:r>
    </w:p>
    <w:p>
      <w:pPr>
        <w:pStyle w:val="FirstParagraph"/>
      </w:pPr>
      <w:r>
        <w:t xml:space="preserve">Mr. Ben-David’s contributions have been recognized with several accolades, including:</w:t>
      </w:r>
    </w:p>
    <w:p>
      <w:pPr>
        <w:numPr>
          <w:ilvl w:val="0"/>
          <w:numId w:val="1005"/>
        </w:numPr>
        <w:pStyle w:val="Compact"/>
      </w:pPr>
      <w:r>
        <w:t xml:space="preserve">2018 Tel Aviv City of the Year Award for Sustainable Urban Planning.</w:t>
      </w:r>
    </w:p>
    <w:p>
      <w:pPr>
        <w:numPr>
          <w:ilvl w:val="0"/>
          <w:numId w:val="1005"/>
        </w:numPr>
        <w:pStyle w:val="Compact"/>
      </w:pPr>
      <w:r>
        <w:t xml:space="preserve">2016 Israel Ministry of Education Excellence in Public Policy Award.</w:t>
      </w:r>
    </w:p>
    <w:p>
      <w:pPr>
        <w:numPr>
          <w:ilvl w:val="0"/>
          <w:numId w:val="1005"/>
        </w:numPr>
        <w:pStyle w:val="Compact"/>
      </w:pPr>
      <w:r>
        <w:t xml:space="preserve">2021 International Association of Municipal Administrators (IAM) Leadership Honoree.</w:t>
      </w:r>
    </w:p>
    <w:bookmarkEnd w:id="28"/>
    <w:bookmarkStart w:id="29" w:name="publications-and-articles"/>
    <w:p>
      <w:pPr>
        <w:pStyle w:val="Heading2"/>
      </w:pPr>
      <w:r>
        <w:t xml:space="preserve">Publications and Articles</w:t>
      </w:r>
    </w:p>
    <w:p>
      <w:pPr>
        <w:pStyle w:val="FirstParagraph"/>
      </w:pPr>
      <w:r>
        <w:rPr>
          <w:bCs/>
          <w:b/>
        </w:rPr>
        <w:t xml:space="preserve">"Urban Renewal in Tel Aviv: Balancing Progress and Tradition"</w:t>
      </w:r>
      <w:r>
        <w:t xml:space="preserve">, Journal of Israeli Politics, 2017.</w:t>
      </w:r>
      <w:r>
        <w:br/>
      </w:r>
      <w:r>
        <w:rPr>
          <w:bCs/>
          <w:b/>
        </w:rPr>
        <w:t xml:space="preserve">"The Role of Local Governments in National Policy-Making"</w:t>
      </w:r>
      <w:r>
        <w:t xml:space="preserve">, Haaretz Op-Ed, 2019.</w:t>
      </w:r>
      <w:r>
        <w:br/>
      </w:r>
      <w:r>
        <w:rPr>
          <w:bCs/>
          <w:b/>
        </w:rPr>
        <w:t xml:space="preserve">"Tel Aviv as a Model for Global Cities"</w:t>
      </w:r>
      <w:r>
        <w:t xml:space="preserve">, The Jerusalem Post, 2021.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Hebrew (fluent), English (fluent), Arabic (basic)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reflects the professional journey of Yaron Ben-David, a Politician in Israel Tel Aviv, dedicated to advancing public welfare through informed policy and community-driven solutions.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Yaron Ben-David, Politician in Israel Tel Aviv</dc:title>
  <dc:creator/>
  <dc:language>en</dc:language>
  <cp:keywords/>
  <dcterms:created xsi:type="dcterms:W3CDTF">2026-06-02T20:21:18Z</dcterms:created>
  <dcterms:modified xsi:type="dcterms:W3CDTF">2026-06-02T20:21:18Z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