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[Name]</w:t>
      </w:r>
      <w:r>
        <w:t xml:space="preserve"> </w:t>
      </w:r>
      <w:r>
        <w:t xml:space="preserve">–</w:t>
      </w:r>
      <w:r>
        <w:t xml:space="preserve"> </w:t>
      </w:r>
      <w:r>
        <w:t xml:space="preserve">Politician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6" w:name="curriculum-vitae"/>
    <w:p>
      <w:pPr>
        <w:pStyle w:val="Heading1"/>
      </w:pPr>
      <w:r>
        <w:t xml:space="preserve">Curriculum Vitae</w:t>
      </w:r>
    </w:p>
    <w:bookmarkStart w:id="20" w:name="persoanl-information"/>
    <w:p>
      <w:pPr>
        <w:pStyle w:val="Heading2"/>
      </w:pPr>
      <w:r>
        <w:t xml:space="preserve">Persoanl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Vietnamese</w:t>
      </w:r>
    </w:p>
    <w:p>
      <w:pPr>
        <w:pStyle w:val="BodyText"/>
      </w:pPr>
      <w:r>
        <w:rPr>
          <w:bCs/>
          <w:b/>
        </w:rPr>
        <w:t xml:space="preserve">Residence:</w:t>
      </w:r>
      <w:r>
        <w:t xml:space="preserve"> </w:t>
      </w:r>
      <w:r>
        <w:t xml:space="preserve">Ho Chi Minh City, Vietnam</w:t>
      </w:r>
    </w:p>
    <w:p>
      <w:pPr>
        <w:pStyle w:val="BodyText"/>
      </w:pPr>
      <w:r>
        <w:rPr>
          <w:bCs/>
          <w:b/>
        </w:rPr>
        <w:t xml:space="preserve">Contact:</w:t>
      </w:r>
      <w:r>
        <w:t xml:space="preserve"> </w:t>
      </w:r>
      <w:r>
        <w:t xml:space="preserve">[Email Address] | [Phone Number]</w:t>
      </w:r>
    </w:p>
    <w:bookmarkEnd w:id="20"/>
    <w:bookmarkStart w:id="21" w:name="professional-summary"/>
    <w:p>
      <w:pPr>
        <w:pStyle w:val="Heading2"/>
      </w:pPr>
      <w:r>
        <w:t xml:space="preserve">Professional Summary</w:t>
      </w:r>
    </w:p>
    <w:p>
      <w:pPr>
        <w:pStyle w:val="FirstParagraph"/>
      </w:pPr>
      <w:r>
        <w:t xml:space="preserve">A dedicated and experienced politician with a strong commitment to the development of Vietnam Ho Chi Minh City. With over [X] years of service in local governance and public administration, this individual has consistently focused on advancing policies that align with the Communist Party of Vietnam's vision while addressing the unique needs of Ho Chi Minh City's population. A champion for urban development, social equity, and sustainable economic growth, this politician has played a pivotal role in shaping initiatives that reflect the city's status as Vietnam's economic hub.</w:t>
      </w:r>
    </w:p>
    <w:bookmarkEnd w:id="21"/>
    <w:bookmarkStart w:id="22" w:name="education"/>
    <w:p>
      <w:pPr>
        <w:pStyle w:val="Heading2"/>
      </w:pPr>
      <w:r>
        <w:t xml:space="preserve">Education</w:t>
      </w:r>
    </w:p>
    <w:p>
      <w:pPr>
        <w:numPr>
          <w:ilvl w:val="0"/>
          <w:numId w:val="1001"/>
        </w:numPr>
        <w:pStyle w:val="Compact"/>
      </w:pPr>
      <w:r>
        <w:rPr>
          <w:bCs/>
          <w:b/>
        </w:rPr>
        <w:t xml:space="preserve">Bachelor of Arts in Political Science</w:t>
      </w:r>
      <w:r>
        <w:t xml:space="preserve">, [University Name], Ho Chi Minh City, Vietnam (Year)</w:t>
      </w:r>
    </w:p>
    <w:p>
      <w:pPr>
        <w:numPr>
          <w:ilvl w:val="0"/>
          <w:numId w:val="1001"/>
        </w:numPr>
        <w:pStyle w:val="Compact"/>
      </w:pPr>
      <w:r>
        <w:rPr>
          <w:bCs/>
          <w:b/>
        </w:rPr>
        <w:t xml:space="preserve">Master of Public Administration</w:t>
      </w:r>
      <w:r>
        <w:t xml:space="preserve">, [University Name], Ho Chi Minh City, Vietnam (Year)</w:t>
      </w:r>
    </w:p>
    <w:p>
      <w:pPr>
        <w:numPr>
          <w:ilvl w:val="0"/>
          <w:numId w:val="1001"/>
        </w:numPr>
        <w:pStyle w:val="Compact"/>
      </w:pPr>
      <w:r>
        <w:rPr>
          <w:bCs/>
          <w:b/>
        </w:rPr>
        <w:t xml:space="preserve">Postgraduate Certificate in Urban Governance</w:t>
      </w:r>
      <w:r>
        <w:t xml:space="preserve">, [Institution Name], Ho Chi Minh City, Vietnam (Year)</w:t>
      </w:r>
    </w:p>
    <w:bookmarkEnd w:id="22"/>
    <w:bookmarkStart w:id="26" w:name="professional-experience"/>
    <w:p>
      <w:pPr>
        <w:pStyle w:val="Heading2"/>
      </w:pPr>
      <w:r>
        <w:t xml:space="preserve">Professional Experience</w:t>
      </w:r>
    </w:p>
    <w:bookmarkStart w:id="23" w:name="X6734dc55509e1fde40ca0c688b87c3d861c8638"/>
    <w:p>
      <w:pPr>
        <w:pStyle w:val="Heading3"/>
      </w:pPr>
      <w:r>
        <w:t xml:space="preserve">Deputy Chairperson of the People's Committee, District [X], Ho Chi Minh City</w:t>
      </w:r>
    </w:p>
    <w:p>
      <w:pPr>
        <w:pStyle w:val="FirstParagraph"/>
      </w:pPr>
      <w:r>
        <w:rPr>
          <w:bCs/>
          <w:b/>
        </w:rPr>
        <w:t xml:space="preserve">Year:</w:t>
      </w:r>
      <w:r>
        <w:t xml:space="preserve"> </w:t>
      </w:r>
      <w:r>
        <w:t xml:space="preserve">[Start Year] – Present</w:t>
      </w:r>
    </w:p>
    <w:p>
      <w:pPr>
        <w:numPr>
          <w:ilvl w:val="0"/>
          <w:numId w:val="1002"/>
        </w:numPr>
        <w:pStyle w:val="Compact"/>
      </w:pPr>
      <w:r>
        <w:t xml:space="preserve">Overseeing the implementation of local policies focused on infrastructure development, public services, and community welfare in District [X].</w:t>
      </w:r>
    </w:p>
    <w:p>
      <w:pPr>
        <w:numPr>
          <w:ilvl w:val="0"/>
          <w:numId w:val="1002"/>
        </w:numPr>
        <w:pStyle w:val="Compact"/>
      </w:pPr>
      <w:r>
        <w:t xml:space="preserve">Collaborating with the Ho Chi Minh City People's Council to align district initiatives with city-wide strategic plans.</w:t>
      </w:r>
    </w:p>
    <w:p>
      <w:pPr>
        <w:numPr>
          <w:ilvl w:val="0"/>
          <w:numId w:val="1002"/>
        </w:numPr>
        <w:pStyle w:val="Compact"/>
      </w:pPr>
      <w:r>
        <w:t xml:space="preserve">Leading efforts to improve urban planning and environmental sustainability in rapidly growing neighborhoods.</w:t>
      </w:r>
    </w:p>
    <w:bookmarkEnd w:id="23"/>
    <w:bookmarkStart w:id="24" w:name="X1b3c1a38e64d248b0e02cdf5e0c5884b2366c3c"/>
    <w:p>
      <w:pPr>
        <w:pStyle w:val="Heading3"/>
      </w:pPr>
      <w:r>
        <w:t xml:space="preserve">Member of the People's Council, Ho Chi Minh City</w:t>
      </w:r>
    </w:p>
    <w:p>
      <w:pPr>
        <w:pStyle w:val="FirstParagraph"/>
      </w:pPr>
      <w:r>
        <w:rPr>
          <w:bCs/>
          <w:b/>
        </w:rPr>
        <w:t xml:space="preserve">Year:</w:t>
      </w:r>
      <w:r>
        <w:t xml:space="preserve"> </w:t>
      </w:r>
      <w:r>
        <w:t xml:space="preserve">[Start Year] – [End Year]</w:t>
      </w:r>
    </w:p>
    <w:p>
      <w:pPr>
        <w:numPr>
          <w:ilvl w:val="0"/>
          <w:numId w:val="1003"/>
        </w:numPr>
        <w:pStyle w:val="Compact"/>
      </w:pPr>
      <w:r>
        <w:t xml:space="preserve">Serving as a representative for the residents of Ho Chi Minh City, advocating for policies that promote economic inclusivity and social stability.</w:t>
      </w:r>
    </w:p>
    <w:p>
      <w:pPr>
        <w:numPr>
          <w:ilvl w:val="0"/>
          <w:numId w:val="1003"/>
        </w:numPr>
        <w:pStyle w:val="Compact"/>
      </w:pPr>
      <w:r>
        <w:t xml:space="preserve">Participating in the approval of municipal budgets and legislative frameworks that prioritize public health, education, and transportation.</w:t>
      </w:r>
    </w:p>
    <w:p>
      <w:pPr>
        <w:numPr>
          <w:ilvl w:val="0"/>
          <w:numId w:val="1003"/>
        </w:numPr>
        <w:pStyle w:val="Compact"/>
      </w:pPr>
      <w:r>
        <w:t xml:space="preserve">Engaging with local communities to gather feedback on policy proposals and ensure transparency in governance.</w:t>
      </w:r>
    </w:p>
    <w:bookmarkEnd w:id="24"/>
    <w:bookmarkStart w:id="25" w:name="X76e363ea934b2925a92e9bcb95a8c730a26b1de"/>
    <w:p>
      <w:pPr>
        <w:pStyle w:val="Heading3"/>
      </w:pPr>
      <w:r>
        <w:t xml:space="preserve">Head of Department, Ho Chi Minh City Department of Planning and Investment</w:t>
      </w:r>
    </w:p>
    <w:p>
      <w:pPr>
        <w:pStyle w:val="FirstParagraph"/>
      </w:pPr>
      <w:r>
        <w:rPr>
          <w:bCs/>
          <w:b/>
        </w:rPr>
        <w:t xml:space="preserve">Year:</w:t>
      </w:r>
      <w:r>
        <w:t xml:space="preserve"> </w:t>
      </w:r>
      <w:r>
        <w:t xml:space="preserve">[Start Year] – [End Year]</w:t>
      </w:r>
    </w:p>
    <w:p>
      <w:pPr>
        <w:numPr>
          <w:ilvl w:val="0"/>
          <w:numId w:val="1004"/>
        </w:numPr>
        <w:pStyle w:val="Compact"/>
      </w:pPr>
      <w:r>
        <w:t xml:space="preserve">Overseeing the formulation and execution of investment strategies to attract domestic and foreign capital for the city's development.</w:t>
      </w:r>
    </w:p>
    <w:p>
      <w:pPr>
        <w:numPr>
          <w:ilvl w:val="0"/>
          <w:numId w:val="1004"/>
        </w:numPr>
        <w:pStyle w:val="Compact"/>
      </w:pPr>
      <w:r>
        <w:t xml:space="preserve">Collaborating with international partners to support Ho Chi Minh City's integration into global economic networks.</w:t>
      </w:r>
    </w:p>
    <w:p>
      <w:pPr>
        <w:numPr>
          <w:ilvl w:val="0"/>
          <w:numId w:val="1004"/>
        </w:numPr>
        <w:pStyle w:val="Compact"/>
      </w:pPr>
      <w:r>
        <w:t xml:space="preserve">Ensuring compliance with national and local regulations while fostering innovation in public-private partnerships.</w:t>
      </w:r>
    </w:p>
    <w:bookmarkEnd w:id="25"/>
    <w:bookmarkEnd w:id="26"/>
    <w:bookmarkStart w:id="29" w:name="leadership-and-political-roles"/>
    <w:p>
      <w:pPr>
        <w:pStyle w:val="Heading2"/>
      </w:pPr>
      <w:r>
        <w:t xml:space="preserve">Leadership and Political Roles</w:t>
      </w:r>
    </w:p>
    <w:bookmarkStart w:id="27" w:name="member-of-the-communist-party-of-vietnam"/>
    <w:p>
      <w:pPr>
        <w:pStyle w:val="Heading3"/>
      </w:pPr>
      <w:r>
        <w:t xml:space="preserve">Member of the Communist Party of Vietnam</w:t>
      </w:r>
    </w:p>
    <w:p>
      <w:pPr>
        <w:pStyle w:val="FirstParagraph"/>
      </w:pPr>
      <w:r>
        <w:rPr>
          <w:bCs/>
          <w:b/>
        </w:rPr>
        <w:t xml:space="preserve">Year:</w:t>
      </w:r>
      <w:r>
        <w:t xml:space="preserve"> </w:t>
      </w:r>
      <w:r>
        <w:t xml:space="preserve">[Start Year] – Present</w:t>
      </w:r>
    </w:p>
    <w:p>
      <w:pPr>
        <w:numPr>
          <w:ilvl w:val="0"/>
          <w:numId w:val="1005"/>
        </w:numPr>
        <w:pStyle w:val="Compact"/>
      </w:pPr>
      <w:r>
        <w:t xml:space="preserve">Demonstrating unwavering loyalty to the Party's principles and contributing to the implementation of its policies in Ho Chi Minh City.</w:t>
      </w:r>
    </w:p>
    <w:p>
      <w:pPr>
        <w:numPr>
          <w:ilvl w:val="0"/>
          <w:numId w:val="1005"/>
        </w:numPr>
        <w:pStyle w:val="Compact"/>
      </w:pPr>
      <w:r>
        <w:t xml:space="preserve">Participating in Party congresses and committees to shape decisions that reflect the city's needs within the broader national framework.</w:t>
      </w:r>
    </w:p>
    <w:bookmarkEnd w:id="27"/>
    <w:bookmarkStart w:id="28" w:name="Xc9751fe8fdcd81ff63b4e4d91687974dfd0cb26"/>
    <w:p>
      <w:pPr>
        <w:pStyle w:val="Heading3"/>
      </w:pPr>
      <w:r>
        <w:t xml:space="preserve">Chairperson, District [X] Revolutionary Youth Union</w:t>
      </w:r>
    </w:p>
    <w:p>
      <w:pPr>
        <w:pStyle w:val="FirstParagraph"/>
      </w:pPr>
      <w:r>
        <w:rPr>
          <w:bCs/>
          <w:b/>
        </w:rPr>
        <w:t xml:space="preserve">Year:</w:t>
      </w:r>
      <w:r>
        <w:t xml:space="preserve"> </w:t>
      </w:r>
      <w:r>
        <w:t xml:space="preserve">[Start Year] – [End Year]</w:t>
      </w:r>
    </w:p>
    <w:p>
      <w:pPr>
        <w:numPr>
          <w:ilvl w:val="0"/>
          <w:numId w:val="1006"/>
        </w:numPr>
        <w:pStyle w:val="Compact"/>
      </w:pPr>
      <w:r>
        <w:t xml:space="preserve">Mobilizing young leaders to engage in community development projects and political education programs.</w:t>
      </w:r>
    </w:p>
    <w:p>
      <w:pPr>
        <w:numPr>
          <w:ilvl w:val="0"/>
          <w:numId w:val="1006"/>
        </w:numPr>
        <w:pStyle w:val="Compact"/>
      </w:pPr>
      <w:r>
        <w:t xml:space="preserve">Fostering a culture of patriotism and civic responsibility among the youth of Ho Chi Minh City.</w:t>
      </w:r>
    </w:p>
    <w:bookmarkEnd w:id="28"/>
    <w:bookmarkEnd w:id="29"/>
    <w:bookmarkStart w:id="32" w:name="Xe289190ac9999c7da15b8c0e584cfd6fffaa261"/>
    <w:p>
      <w:pPr>
        <w:pStyle w:val="Heading2"/>
      </w:pPr>
      <w:r>
        <w:t xml:space="preserve">Community Involvement and Social Initiatives</w:t>
      </w:r>
    </w:p>
    <w:bookmarkStart w:id="30" w:name="Xda927a640760056a51045c41a7718758bda2cbf"/>
    <w:p>
      <w:pPr>
        <w:pStyle w:val="Heading3"/>
      </w:pPr>
      <w:r>
        <w:t xml:space="preserve">Founder, [Name] Foundation for Urban Development</w:t>
      </w:r>
    </w:p>
    <w:p>
      <w:pPr>
        <w:pStyle w:val="FirstParagraph"/>
      </w:pPr>
      <w:r>
        <w:rPr>
          <w:bCs/>
          <w:b/>
        </w:rPr>
        <w:t xml:space="preserve">Year:</w:t>
      </w:r>
      <w:r>
        <w:t xml:space="preserve"> </w:t>
      </w:r>
      <w:r>
        <w:t xml:space="preserve">[Start Year] – Present</w:t>
      </w:r>
    </w:p>
    <w:p>
      <w:pPr>
        <w:numPr>
          <w:ilvl w:val="0"/>
          <w:numId w:val="1007"/>
        </w:numPr>
        <w:pStyle w:val="Compact"/>
      </w:pPr>
      <w:r>
        <w:t xml:space="preserve">Establishing a non-profit organization focused on improving living conditions in underserved areas of Ho Chi Minh City.</w:t>
      </w:r>
    </w:p>
    <w:p>
      <w:pPr>
        <w:numPr>
          <w:ilvl w:val="0"/>
          <w:numId w:val="1007"/>
        </w:numPr>
        <w:pStyle w:val="Compact"/>
      </w:pPr>
      <w:r>
        <w:t xml:space="preserve">Partnering with local businesses and government agencies to fund housing, education, and healthcare programs.</w:t>
      </w:r>
    </w:p>
    <w:bookmarkEnd w:id="30"/>
    <w:bookmarkStart w:id="31" w:name="X42851e42c2940f49f051bdc3e564854af02c4e2"/>
    <w:p>
      <w:pPr>
        <w:pStyle w:val="Heading3"/>
      </w:pPr>
      <w:r>
        <w:t xml:space="preserve">Volunteer Coordinator, Ho Chi Minh City Social Welfare Association</w:t>
      </w:r>
    </w:p>
    <w:p>
      <w:pPr>
        <w:pStyle w:val="FirstParagraph"/>
      </w:pPr>
      <w:r>
        <w:rPr>
          <w:bCs/>
          <w:b/>
        </w:rPr>
        <w:t xml:space="preserve">Year:</w:t>
      </w:r>
      <w:r>
        <w:t xml:space="preserve"> </w:t>
      </w:r>
      <w:r>
        <w:t xml:space="preserve">[Start Year] – [End Year]</w:t>
      </w:r>
    </w:p>
    <w:p>
      <w:pPr>
        <w:numPr>
          <w:ilvl w:val="0"/>
          <w:numId w:val="1008"/>
        </w:numPr>
        <w:pStyle w:val="Compact"/>
      </w:pPr>
      <w:r>
        <w:t xml:space="preserve">Organizing community outreach programs to support vulnerable populations, including the elderly and disabled.</w:t>
      </w:r>
    </w:p>
    <w:p>
      <w:pPr>
        <w:numPr>
          <w:ilvl w:val="0"/>
          <w:numId w:val="1008"/>
        </w:numPr>
        <w:pStyle w:val="Compact"/>
      </w:pPr>
      <w:r>
        <w:t xml:space="preserve">Raising awareness about social issues through public campaigns and policy advocacy.</w:t>
      </w:r>
    </w:p>
    <w:bookmarkEnd w:id="31"/>
    <w:bookmarkEnd w:id="32"/>
    <w:bookmarkStart w:id="33" w:name="awards-and-recognitions"/>
    <w:p>
      <w:pPr>
        <w:pStyle w:val="Heading2"/>
      </w:pPr>
      <w:r>
        <w:t xml:space="preserve">Awards and Recognitions</w:t>
      </w:r>
    </w:p>
    <w:p>
      <w:pPr>
        <w:numPr>
          <w:ilvl w:val="0"/>
          <w:numId w:val="1009"/>
        </w:numPr>
        <w:pStyle w:val="Compact"/>
      </w:pPr>
      <w:r>
        <w:rPr>
          <w:bCs/>
          <w:b/>
        </w:rPr>
        <w:t xml:space="preserve">Best Public Servant Award,</w:t>
      </w:r>
      <w:r>
        <w:t xml:space="preserve"> </w:t>
      </w:r>
      <w:r>
        <w:t xml:space="preserve">Ho Chi Minh City People's Council (Year)</w:t>
      </w:r>
    </w:p>
    <w:p>
      <w:pPr>
        <w:numPr>
          <w:ilvl w:val="0"/>
          <w:numId w:val="1009"/>
        </w:numPr>
        <w:pStyle w:val="Compact"/>
      </w:pPr>
      <w:r>
        <w:rPr>
          <w:bCs/>
          <w:b/>
        </w:rPr>
        <w:t xml:space="preserve">National Merit Certificate for Contributions to Urban Development,</w:t>
      </w:r>
      <w:r>
        <w:t xml:space="preserve"> </w:t>
      </w:r>
      <w:r>
        <w:t xml:space="preserve">Vietnam Ministry of Planning and Investment (Year)</w:t>
      </w:r>
    </w:p>
    <w:p>
      <w:pPr>
        <w:numPr>
          <w:ilvl w:val="0"/>
          <w:numId w:val="1009"/>
        </w:numPr>
        <w:pStyle w:val="Compact"/>
      </w:pPr>
      <w:r>
        <w:rPr>
          <w:bCs/>
          <w:b/>
        </w:rPr>
        <w:t xml:space="preserve">Outstanding Leader in Local Governance,</w:t>
      </w:r>
      <w:r>
        <w:t xml:space="preserve"> </w:t>
      </w:r>
      <w:r>
        <w:t xml:space="preserve">Communist Party of Vietnam, District [X] (Year)</w:t>
      </w:r>
    </w:p>
    <w:bookmarkEnd w:id="33"/>
    <w:bookmarkStart w:id="34" w:name="languages-and-skills"/>
    <w:p>
      <w:pPr>
        <w:pStyle w:val="Heading2"/>
      </w:pPr>
      <w:r>
        <w:t xml:space="preserve">Languages and Skills</w:t>
      </w:r>
    </w:p>
    <w:p>
      <w:pPr>
        <w:numPr>
          <w:ilvl w:val="0"/>
          <w:numId w:val="1010"/>
        </w:numPr>
        <w:pStyle w:val="Compact"/>
      </w:pPr>
      <w:r>
        <w:rPr>
          <w:bCs/>
          <w:b/>
        </w:rPr>
        <w:t xml:space="preserve">Vietnamese:</w:t>
      </w:r>
      <w:r>
        <w:t xml:space="preserve"> </w:t>
      </w:r>
      <w:r>
        <w:t xml:space="preserve">Native proficiency</w:t>
      </w:r>
    </w:p>
    <w:p>
      <w:pPr>
        <w:numPr>
          <w:ilvl w:val="0"/>
          <w:numId w:val="1010"/>
        </w:numPr>
        <w:pStyle w:val="Compact"/>
      </w:pPr>
      <w:r>
        <w:rPr>
          <w:bCs/>
          <w:b/>
        </w:rPr>
        <w:t xml:space="preserve">English:</w:t>
      </w:r>
      <w:r>
        <w:t xml:space="preserve"> </w:t>
      </w:r>
      <w:r>
        <w:t xml:space="preserve">Fluent in written and spoken communication</w:t>
      </w:r>
    </w:p>
    <w:p>
      <w:pPr>
        <w:numPr>
          <w:ilvl w:val="0"/>
          <w:numId w:val="1010"/>
        </w:numPr>
        <w:pStyle w:val="Compact"/>
      </w:pPr>
      <w:r>
        <w:rPr>
          <w:bCs/>
          <w:b/>
        </w:rPr>
        <w:t xml:space="preserve">Public Speaking and Negotiation:</w:t>
      </w:r>
      <w:r>
        <w:t xml:space="preserve"> </w:t>
      </w:r>
      <w:r>
        <w:t xml:space="preserve">Expertise in addressing public assemblies, drafting legislation, and mediating community disputes.</w:t>
      </w:r>
    </w:p>
    <w:p>
      <w:pPr>
        <w:numPr>
          <w:ilvl w:val="0"/>
          <w:numId w:val="1010"/>
        </w:numPr>
        <w:pStyle w:val="Compact"/>
      </w:pPr>
      <w:r>
        <w:rPr>
          <w:bCs/>
          <w:b/>
        </w:rPr>
        <w:t xml:space="preserve">Digital Governance Tools:</w:t>
      </w:r>
      <w:r>
        <w:t xml:space="preserve"> </w:t>
      </w:r>
      <w:r>
        <w:t xml:space="preserve">Proficient in using data analytics platforms for urban planning and policy evaluation.</w:t>
      </w:r>
    </w:p>
    <w:bookmarkEnd w:id="34"/>
    <w:bookmarkStart w:id="35" w:name="conclusion"/>
    <w:p>
      <w:pPr>
        <w:pStyle w:val="Heading2"/>
      </w:pPr>
      <w:r>
        <w:t xml:space="preserve">Conclusion</w:t>
      </w:r>
    </w:p>
    <w:p>
      <w:pPr>
        <w:pStyle w:val="FirstParagraph"/>
      </w:pPr>
      <w:r>
        <w:t xml:space="preserve">The Curriculum Vitae of [Name] exemplifies the dedication, expertise, and vision required to serve as a politician in Vietnam Ho Chi Minh City. With a career rooted in public service, this individual has consistently prioritized the well-being of Ho Chi Minh City's residents while aligning with the Communist Party of Vietnam's goals. Through leadership roles, community initiatives, and policy contributions, [Name] has left an indelible mark on the city's development, ensuring its continued growth as a model for urban innovation in Vietnam.</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[Name] – Politician in Vietnam Ho Chi Minh City</dc:title>
  <dc:creator/>
  <dc:language>en</dc:language>
  <cp:keywords/>
  <dcterms:created xsi:type="dcterms:W3CDTF">2026-07-28T21:36:12Z</dcterms:created>
  <dcterms:modified xsi:type="dcterms:W3CDTF">2026-07-28T21:36:12Z</dcterms:modified>
</cp:coreProperties>
</file>

<file path=docProps/custom.xml><?xml version="1.0" encoding="utf-8"?>
<Properties xmlns="http://schemas.openxmlformats.org/officeDocument/2006/custom-properties" xmlns:vt="http://schemas.openxmlformats.org/officeDocument/2006/docPropsVTypes"/>
</file>